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AF" w:rsidRPr="00C76786" w:rsidRDefault="00914FAF" w:rsidP="005A73EC">
      <w:pPr>
        <w:jc w:val="center"/>
        <w:outlineLvl w:val="0"/>
        <w:rPr>
          <w:b/>
          <w:sz w:val="18"/>
          <w:szCs w:val="18"/>
        </w:rPr>
      </w:pPr>
      <w:r w:rsidRPr="005718F8">
        <w:rPr>
          <w:b/>
          <w:sz w:val="18"/>
          <w:szCs w:val="18"/>
        </w:rPr>
        <w:t xml:space="preserve">ДОГОВОР ПОРУЧЕНИЯ   </w:t>
      </w:r>
      <w:r w:rsidR="001B2F05" w:rsidRPr="005718F8">
        <w:rPr>
          <w:b/>
          <w:sz w:val="18"/>
          <w:szCs w:val="18"/>
        </w:rPr>
        <w:t>№</w:t>
      </w:r>
      <w:r w:rsidR="001B0F1F" w:rsidRPr="005718F8">
        <w:rPr>
          <w:b/>
          <w:sz w:val="18"/>
          <w:szCs w:val="18"/>
        </w:rPr>
        <w:t xml:space="preserve"> </w:t>
      </w:r>
    </w:p>
    <w:p w:rsidR="0017531D" w:rsidRPr="005718F8" w:rsidRDefault="00D665F1" w:rsidP="00F87A6D">
      <w:pPr>
        <w:pStyle w:val="a7"/>
        <w:tabs>
          <w:tab w:val="clear" w:pos="4153"/>
          <w:tab w:val="clear" w:pos="8306"/>
        </w:tabs>
        <w:jc w:val="both"/>
        <w:rPr>
          <w:sz w:val="18"/>
          <w:szCs w:val="18"/>
        </w:rPr>
      </w:pPr>
      <w:r>
        <w:rPr>
          <w:sz w:val="18"/>
          <w:szCs w:val="18"/>
        </w:rPr>
        <w:t xml:space="preserve"> </w:t>
      </w:r>
    </w:p>
    <w:p w:rsidR="004121C5" w:rsidRPr="005718F8" w:rsidRDefault="00914FAF" w:rsidP="00F87A6D">
      <w:pPr>
        <w:pStyle w:val="a7"/>
        <w:tabs>
          <w:tab w:val="clear" w:pos="4153"/>
          <w:tab w:val="clear" w:pos="8306"/>
        </w:tabs>
        <w:jc w:val="both"/>
        <w:rPr>
          <w:sz w:val="18"/>
          <w:szCs w:val="18"/>
        </w:rPr>
      </w:pPr>
      <w:r w:rsidRPr="005718F8">
        <w:rPr>
          <w:sz w:val="18"/>
          <w:szCs w:val="18"/>
        </w:rPr>
        <w:t>г.</w:t>
      </w:r>
      <w:r w:rsidR="001B2F05" w:rsidRPr="005718F8">
        <w:rPr>
          <w:sz w:val="18"/>
          <w:szCs w:val="18"/>
        </w:rPr>
        <w:t xml:space="preserve"> </w:t>
      </w:r>
      <w:r w:rsidRPr="005718F8">
        <w:rPr>
          <w:sz w:val="18"/>
          <w:szCs w:val="18"/>
        </w:rPr>
        <w:t xml:space="preserve">Санкт-Петербург                                                                                            </w:t>
      </w:r>
      <w:r w:rsidR="000F3534">
        <w:rPr>
          <w:sz w:val="18"/>
          <w:szCs w:val="18"/>
        </w:rPr>
        <w:t xml:space="preserve"> </w:t>
      </w:r>
      <w:r w:rsidRPr="005718F8">
        <w:rPr>
          <w:sz w:val="18"/>
          <w:szCs w:val="18"/>
        </w:rPr>
        <w:t xml:space="preserve">      </w:t>
      </w:r>
      <w:r w:rsidR="00AC3273" w:rsidRPr="005718F8">
        <w:rPr>
          <w:sz w:val="18"/>
          <w:szCs w:val="18"/>
        </w:rPr>
        <w:t xml:space="preserve">       </w:t>
      </w:r>
      <w:r w:rsidR="00232A36" w:rsidRPr="005718F8">
        <w:rPr>
          <w:sz w:val="18"/>
          <w:szCs w:val="18"/>
        </w:rPr>
        <w:t xml:space="preserve">  </w:t>
      </w:r>
      <w:proofErr w:type="gramStart"/>
      <w:r w:rsidR="0095252C" w:rsidRPr="005718F8">
        <w:rPr>
          <w:sz w:val="18"/>
          <w:szCs w:val="18"/>
        </w:rPr>
        <w:tab/>
      </w:r>
      <w:r w:rsidR="001B2F05" w:rsidRPr="005718F8">
        <w:rPr>
          <w:sz w:val="18"/>
          <w:szCs w:val="18"/>
        </w:rPr>
        <w:t>«</w:t>
      </w:r>
      <w:r w:rsidR="00D665F1">
        <w:rPr>
          <w:sz w:val="18"/>
          <w:szCs w:val="18"/>
        </w:rPr>
        <w:t xml:space="preserve">  </w:t>
      </w:r>
      <w:proofErr w:type="gramEnd"/>
      <w:r w:rsidR="00D665F1">
        <w:rPr>
          <w:sz w:val="18"/>
          <w:szCs w:val="18"/>
        </w:rPr>
        <w:t xml:space="preserve"> </w:t>
      </w:r>
      <w:r w:rsidR="001B2F05" w:rsidRPr="005718F8">
        <w:rPr>
          <w:sz w:val="18"/>
          <w:szCs w:val="18"/>
        </w:rPr>
        <w:t>»</w:t>
      </w:r>
      <w:r w:rsidR="000B13D0" w:rsidRPr="000B13D0">
        <w:rPr>
          <w:sz w:val="18"/>
          <w:szCs w:val="18"/>
        </w:rPr>
        <w:t xml:space="preserve"> </w:t>
      </w:r>
      <w:r w:rsidR="00D665F1">
        <w:rPr>
          <w:sz w:val="18"/>
          <w:szCs w:val="18"/>
        </w:rPr>
        <w:t xml:space="preserve">           </w:t>
      </w:r>
      <w:r w:rsidR="000B13D0">
        <w:rPr>
          <w:sz w:val="18"/>
          <w:szCs w:val="18"/>
        </w:rPr>
        <w:t xml:space="preserve"> </w:t>
      </w:r>
      <w:r w:rsidR="002B138B" w:rsidRPr="005718F8">
        <w:rPr>
          <w:sz w:val="18"/>
          <w:szCs w:val="18"/>
        </w:rPr>
        <w:t xml:space="preserve"> </w:t>
      </w:r>
      <w:r w:rsidR="00C90B9F" w:rsidRPr="005718F8">
        <w:rPr>
          <w:sz w:val="18"/>
          <w:szCs w:val="18"/>
        </w:rPr>
        <w:t>20</w:t>
      </w:r>
      <w:r w:rsidR="00D665F1">
        <w:rPr>
          <w:sz w:val="18"/>
          <w:szCs w:val="18"/>
        </w:rPr>
        <w:t xml:space="preserve">  </w:t>
      </w:r>
      <w:r w:rsidR="001B2F05" w:rsidRPr="005718F8">
        <w:rPr>
          <w:sz w:val="18"/>
          <w:szCs w:val="18"/>
        </w:rPr>
        <w:t xml:space="preserve"> </w:t>
      </w:r>
      <w:r w:rsidR="001C1B41" w:rsidRPr="005718F8">
        <w:rPr>
          <w:sz w:val="18"/>
          <w:szCs w:val="18"/>
        </w:rPr>
        <w:t>г.</w:t>
      </w:r>
    </w:p>
    <w:p w:rsidR="00193213" w:rsidRPr="005718F8" w:rsidRDefault="00914FAF" w:rsidP="00F87A6D">
      <w:pPr>
        <w:pStyle w:val="a7"/>
        <w:tabs>
          <w:tab w:val="clear" w:pos="4153"/>
          <w:tab w:val="clear" w:pos="8306"/>
        </w:tabs>
        <w:jc w:val="both"/>
        <w:rPr>
          <w:sz w:val="18"/>
          <w:szCs w:val="18"/>
        </w:rPr>
      </w:pPr>
      <w:r w:rsidRPr="005718F8">
        <w:rPr>
          <w:sz w:val="18"/>
          <w:szCs w:val="18"/>
        </w:rPr>
        <w:t xml:space="preserve">       </w:t>
      </w:r>
    </w:p>
    <w:p w:rsidR="00F454B3" w:rsidRPr="00DC478A" w:rsidRDefault="00914FAF" w:rsidP="00F87A6D">
      <w:pPr>
        <w:jc w:val="both"/>
        <w:rPr>
          <w:sz w:val="18"/>
          <w:szCs w:val="18"/>
        </w:rPr>
      </w:pPr>
      <w:r w:rsidRPr="005718F8">
        <w:rPr>
          <w:sz w:val="18"/>
          <w:szCs w:val="18"/>
        </w:rPr>
        <w:tab/>
      </w:r>
      <w:r w:rsidR="000E5EF8" w:rsidRPr="005718F8">
        <w:rPr>
          <w:sz w:val="18"/>
          <w:szCs w:val="18"/>
        </w:rPr>
        <w:t xml:space="preserve">Общество с ограниченной ответственностью «Эдельвейс Тур», зарегистрированное в соответствии с законодательством Российской Федерации (ОГРН 1027804867155, </w:t>
      </w:r>
      <w:r w:rsidR="00016B78">
        <w:rPr>
          <w:sz w:val="18"/>
          <w:szCs w:val="18"/>
        </w:rPr>
        <w:t xml:space="preserve">ИНН </w:t>
      </w:r>
      <w:r w:rsidR="00016B78" w:rsidRPr="005718F8">
        <w:rPr>
          <w:sz w:val="18"/>
          <w:szCs w:val="18"/>
        </w:rPr>
        <w:t>7810260546</w:t>
      </w:r>
      <w:r w:rsidR="009521B4">
        <w:rPr>
          <w:sz w:val="18"/>
          <w:szCs w:val="18"/>
        </w:rPr>
        <w:t>, торговая марка «Швейцарский Дом Путешествий»</w:t>
      </w:r>
      <w:r w:rsidR="00016B78">
        <w:rPr>
          <w:sz w:val="18"/>
          <w:szCs w:val="18"/>
        </w:rPr>
        <w:t>)</w:t>
      </w:r>
      <w:r w:rsidR="00C2152A" w:rsidRPr="009D7576">
        <w:rPr>
          <w:sz w:val="18"/>
          <w:szCs w:val="18"/>
        </w:rPr>
        <w:t>, в лице Генерального</w:t>
      </w:r>
      <w:r w:rsidR="00C2152A" w:rsidRPr="00842F43">
        <w:rPr>
          <w:sz w:val="18"/>
          <w:szCs w:val="18"/>
        </w:rPr>
        <w:t xml:space="preserve"> директора, </w:t>
      </w:r>
      <w:r w:rsidR="00C2152A">
        <w:rPr>
          <w:sz w:val="18"/>
          <w:szCs w:val="18"/>
        </w:rPr>
        <w:t>Воеводин</w:t>
      </w:r>
      <w:r w:rsidR="001F13F0">
        <w:rPr>
          <w:sz w:val="18"/>
          <w:szCs w:val="18"/>
        </w:rPr>
        <w:t>ой</w:t>
      </w:r>
      <w:r w:rsidR="00C2152A">
        <w:rPr>
          <w:sz w:val="18"/>
          <w:szCs w:val="18"/>
        </w:rPr>
        <w:t xml:space="preserve"> Юли</w:t>
      </w:r>
      <w:r w:rsidR="001F13F0">
        <w:rPr>
          <w:sz w:val="18"/>
          <w:szCs w:val="18"/>
        </w:rPr>
        <w:t>и</w:t>
      </w:r>
      <w:r w:rsidR="00C2152A">
        <w:rPr>
          <w:sz w:val="18"/>
          <w:szCs w:val="18"/>
        </w:rPr>
        <w:t xml:space="preserve"> Андреевн</w:t>
      </w:r>
      <w:r w:rsidR="001F13F0">
        <w:rPr>
          <w:sz w:val="18"/>
          <w:szCs w:val="18"/>
        </w:rPr>
        <w:t>ы</w:t>
      </w:r>
      <w:r w:rsidR="00F454B3" w:rsidRPr="00DC478A">
        <w:rPr>
          <w:sz w:val="18"/>
          <w:szCs w:val="18"/>
        </w:rPr>
        <w:t>, действующего на основании Уст</w:t>
      </w:r>
      <w:r w:rsidR="003C14FB">
        <w:rPr>
          <w:sz w:val="18"/>
          <w:szCs w:val="18"/>
        </w:rPr>
        <w:t xml:space="preserve">ава, </w:t>
      </w:r>
      <w:r w:rsidR="002D1172">
        <w:rPr>
          <w:sz w:val="18"/>
          <w:szCs w:val="18"/>
        </w:rPr>
        <w:t xml:space="preserve">в дальнейшем </w:t>
      </w:r>
      <w:r w:rsidR="002D1172" w:rsidRPr="00344F5D">
        <w:rPr>
          <w:b/>
          <w:sz w:val="18"/>
          <w:szCs w:val="18"/>
        </w:rPr>
        <w:t>«ПОВЕРЕННЫЙ»</w:t>
      </w:r>
      <w:r w:rsidR="002D1172">
        <w:rPr>
          <w:sz w:val="18"/>
          <w:szCs w:val="18"/>
        </w:rPr>
        <w:t xml:space="preserve">, </w:t>
      </w:r>
      <w:r w:rsidR="003C14FB">
        <w:rPr>
          <w:sz w:val="18"/>
          <w:szCs w:val="18"/>
        </w:rPr>
        <w:t>с одной стороны, и г-н(</w:t>
      </w:r>
      <w:proofErr w:type="spellStart"/>
      <w:r w:rsidR="003C14FB">
        <w:rPr>
          <w:sz w:val="18"/>
          <w:szCs w:val="18"/>
        </w:rPr>
        <w:t>жа</w:t>
      </w:r>
      <w:proofErr w:type="spellEnd"/>
      <w:r w:rsidR="003C14FB">
        <w:rPr>
          <w:sz w:val="18"/>
          <w:szCs w:val="18"/>
        </w:rPr>
        <w:t>)</w:t>
      </w:r>
      <w:r w:rsidR="007644FD">
        <w:rPr>
          <w:sz w:val="18"/>
          <w:szCs w:val="18"/>
        </w:rPr>
        <w:t xml:space="preserve"> </w:t>
      </w:r>
      <w:r w:rsidR="00D665F1">
        <w:rPr>
          <w:b/>
          <w:sz w:val="18"/>
          <w:szCs w:val="18"/>
        </w:rPr>
        <w:t>ФИО</w:t>
      </w:r>
      <w:r w:rsidR="00F454B3" w:rsidRPr="000B13D0">
        <w:rPr>
          <w:b/>
          <w:sz w:val="18"/>
          <w:szCs w:val="18"/>
        </w:rPr>
        <w:t>,</w:t>
      </w:r>
      <w:r w:rsidR="00F454B3" w:rsidRPr="00DC478A">
        <w:rPr>
          <w:sz w:val="18"/>
          <w:szCs w:val="18"/>
        </w:rPr>
        <w:t xml:space="preserve"> именуемый(</w:t>
      </w:r>
      <w:proofErr w:type="spellStart"/>
      <w:r w:rsidR="00F454B3" w:rsidRPr="00DC478A">
        <w:rPr>
          <w:sz w:val="18"/>
          <w:szCs w:val="18"/>
        </w:rPr>
        <w:t>ая</w:t>
      </w:r>
      <w:proofErr w:type="spellEnd"/>
      <w:r w:rsidR="00F454B3" w:rsidRPr="00DC478A">
        <w:rPr>
          <w:sz w:val="18"/>
          <w:szCs w:val="18"/>
        </w:rPr>
        <w:t>) в дальнейшем «</w:t>
      </w:r>
      <w:r w:rsidR="00F454B3" w:rsidRPr="00DC478A">
        <w:rPr>
          <w:b/>
          <w:sz w:val="18"/>
          <w:szCs w:val="18"/>
        </w:rPr>
        <w:t>КЛИЕНТ»</w:t>
      </w:r>
      <w:r w:rsidR="00F454B3" w:rsidRPr="00DC478A">
        <w:rPr>
          <w:sz w:val="18"/>
          <w:szCs w:val="18"/>
        </w:rPr>
        <w:t xml:space="preserve">, с другой </w:t>
      </w:r>
      <w:proofErr w:type="gramStart"/>
      <w:r w:rsidR="00F454B3" w:rsidRPr="00DC478A">
        <w:rPr>
          <w:sz w:val="18"/>
          <w:szCs w:val="18"/>
        </w:rPr>
        <w:t xml:space="preserve">стороны, </w:t>
      </w:r>
      <w:r w:rsidR="004B71E6">
        <w:rPr>
          <w:sz w:val="18"/>
          <w:szCs w:val="18"/>
        </w:rPr>
        <w:t xml:space="preserve"> </w:t>
      </w:r>
      <w:r w:rsidR="00F454B3" w:rsidRPr="00DC478A">
        <w:rPr>
          <w:sz w:val="18"/>
          <w:szCs w:val="18"/>
        </w:rPr>
        <w:t>пришли</w:t>
      </w:r>
      <w:proofErr w:type="gramEnd"/>
      <w:r w:rsidR="00F454B3" w:rsidRPr="00DC478A">
        <w:rPr>
          <w:sz w:val="18"/>
          <w:szCs w:val="18"/>
        </w:rPr>
        <w:t xml:space="preserve"> к соглашению и заключили настоящий договор  о нижеследующем:</w:t>
      </w:r>
    </w:p>
    <w:p w:rsidR="00FD1931" w:rsidRPr="005718F8" w:rsidRDefault="00FD1931" w:rsidP="00F87A6D">
      <w:pPr>
        <w:jc w:val="both"/>
        <w:rPr>
          <w:sz w:val="18"/>
          <w:szCs w:val="18"/>
        </w:rPr>
      </w:pPr>
    </w:p>
    <w:p w:rsidR="00914FAF" w:rsidRPr="005718F8" w:rsidRDefault="00914FAF" w:rsidP="005A73EC">
      <w:pPr>
        <w:numPr>
          <w:ilvl w:val="0"/>
          <w:numId w:val="6"/>
        </w:numPr>
        <w:tabs>
          <w:tab w:val="clear" w:pos="360"/>
          <w:tab w:val="num" w:pos="0"/>
        </w:tabs>
        <w:ind w:left="0" w:firstLine="0"/>
        <w:jc w:val="center"/>
        <w:rPr>
          <w:sz w:val="18"/>
          <w:szCs w:val="18"/>
        </w:rPr>
      </w:pPr>
      <w:r w:rsidRPr="005718F8">
        <w:rPr>
          <w:b/>
          <w:caps/>
          <w:sz w:val="18"/>
          <w:szCs w:val="18"/>
        </w:rPr>
        <w:t>1. Предмет ДОГОВОРА</w:t>
      </w:r>
    </w:p>
    <w:p w:rsidR="002833FD" w:rsidRPr="00A745EB" w:rsidRDefault="00914FAF" w:rsidP="00F87A6D">
      <w:pPr>
        <w:pStyle w:val="2"/>
        <w:ind w:left="0" w:firstLine="709"/>
        <w:jc w:val="both"/>
        <w:rPr>
          <w:sz w:val="18"/>
          <w:szCs w:val="18"/>
        </w:rPr>
      </w:pPr>
      <w:r w:rsidRPr="005718F8">
        <w:rPr>
          <w:sz w:val="18"/>
          <w:szCs w:val="18"/>
        </w:rPr>
        <w:t>По настоящему договору Поверенный обязуется по поручению Клиента от своего имени и за счет Клиента</w:t>
      </w:r>
      <w:r w:rsidR="00D27565">
        <w:rPr>
          <w:sz w:val="18"/>
          <w:szCs w:val="18"/>
        </w:rPr>
        <w:t xml:space="preserve"> </w:t>
      </w:r>
      <w:r w:rsidRPr="005718F8">
        <w:rPr>
          <w:sz w:val="18"/>
          <w:szCs w:val="18"/>
        </w:rPr>
        <w:t>в соответствии с условиями Д</w:t>
      </w:r>
      <w:r w:rsidR="008E1D4B">
        <w:rPr>
          <w:sz w:val="18"/>
          <w:szCs w:val="18"/>
        </w:rPr>
        <w:t xml:space="preserve">оговора, осуществлять </w:t>
      </w:r>
      <w:r w:rsidR="008E1D4B">
        <w:rPr>
          <w:bCs/>
          <w:sz w:val="18"/>
          <w:szCs w:val="18"/>
        </w:rPr>
        <w:t>б</w:t>
      </w:r>
      <w:r w:rsidR="00DC7A82" w:rsidRPr="005718F8">
        <w:rPr>
          <w:bCs/>
          <w:sz w:val="18"/>
          <w:szCs w:val="18"/>
        </w:rPr>
        <w:t>ронирование и предоставление</w:t>
      </w:r>
      <w:r w:rsidR="008E1D4B">
        <w:rPr>
          <w:bCs/>
          <w:sz w:val="18"/>
          <w:szCs w:val="18"/>
        </w:rPr>
        <w:t xml:space="preserve"> туристских услуг, потребительские свойства которых указаны в Приложении № 1 к Договору.</w:t>
      </w:r>
      <w:r w:rsidR="00DC7A82" w:rsidRPr="005718F8">
        <w:rPr>
          <w:bCs/>
          <w:sz w:val="18"/>
          <w:szCs w:val="18"/>
        </w:rPr>
        <w:t xml:space="preserve"> </w:t>
      </w:r>
    </w:p>
    <w:p w:rsidR="00274B6B" w:rsidRPr="00A745EB" w:rsidRDefault="00274B6B" w:rsidP="00F87A6D">
      <w:pPr>
        <w:tabs>
          <w:tab w:val="left" w:pos="993"/>
        </w:tabs>
        <w:jc w:val="both"/>
        <w:rPr>
          <w:sz w:val="18"/>
          <w:szCs w:val="18"/>
        </w:rPr>
      </w:pPr>
    </w:p>
    <w:p w:rsidR="00914FAF" w:rsidRPr="005718F8" w:rsidRDefault="00914FAF" w:rsidP="005A73EC">
      <w:pPr>
        <w:pStyle w:val="2"/>
        <w:ind w:left="0" w:firstLine="0"/>
        <w:jc w:val="center"/>
        <w:rPr>
          <w:b/>
          <w:sz w:val="18"/>
          <w:szCs w:val="18"/>
        </w:rPr>
      </w:pPr>
      <w:r w:rsidRPr="005718F8">
        <w:rPr>
          <w:b/>
          <w:sz w:val="18"/>
          <w:szCs w:val="18"/>
        </w:rPr>
        <w:t>2. ПРАВА И ОБЯЗАННОСТИ СТОРОН</w:t>
      </w:r>
    </w:p>
    <w:p w:rsidR="00914FAF" w:rsidRPr="005718F8" w:rsidRDefault="00914FAF" w:rsidP="00F87A6D">
      <w:pPr>
        <w:pStyle w:val="a3"/>
        <w:tabs>
          <w:tab w:val="left" w:pos="993"/>
        </w:tabs>
        <w:ind w:firstLine="709"/>
        <w:rPr>
          <w:sz w:val="18"/>
          <w:szCs w:val="18"/>
        </w:rPr>
      </w:pPr>
      <w:r w:rsidRPr="005718F8">
        <w:rPr>
          <w:sz w:val="18"/>
          <w:szCs w:val="18"/>
        </w:rPr>
        <w:t>2.1. Поверенный обязан:</w:t>
      </w:r>
    </w:p>
    <w:p w:rsidR="00914FAF" w:rsidRPr="005718F8" w:rsidRDefault="00914FAF" w:rsidP="00F87A6D">
      <w:pPr>
        <w:pStyle w:val="a3"/>
        <w:numPr>
          <w:ilvl w:val="2"/>
          <w:numId w:val="20"/>
        </w:numPr>
        <w:tabs>
          <w:tab w:val="left" w:pos="993"/>
        </w:tabs>
        <w:ind w:left="0" w:firstLine="708"/>
        <w:rPr>
          <w:sz w:val="18"/>
          <w:szCs w:val="18"/>
        </w:rPr>
      </w:pPr>
      <w:r w:rsidRPr="005718F8">
        <w:rPr>
          <w:sz w:val="18"/>
          <w:szCs w:val="18"/>
        </w:rPr>
        <w:t>лично или через третьих лиц исполнять данное ему поручение в соответствии с указаниями Клиента. Поверенный вправе отступать в интересах Клиента от его указаний без предварительного запроса об этом. В этом случае Поверенный обязан в разумный срок уведомить Клиента о допущенных отступлениях;</w:t>
      </w:r>
    </w:p>
    <w:p w:rsidR="00914FAF" w:rsidRPr="005718F8" w:rsidRDefault="00914FAF" w:rsidP="00F87A6D">
      <w:pPr>
        <w:pStyle w:val="a3"/>
        <w:numPr>
          <w:ilvl w:val="2"/>
          <w:numId w:val="20"/>
        </w:numPr>
        <w:tabs>
          <w:tab w:val="left" w:pos="993"/>
        </w:tabs>
        <w:rPr>
          <w:sz w:val="18"/>
          <w:szCs w:val="18"/>
        </w:rPr>
      </w:pPr>
      <w:r w:rsidRPr="005718F8">
        <w:rPr>
          <w:sz w:val="18"/>
          <w:szCs w:val="18"/>
        </w:rPr>
        <w:t>сообщать Клиенту по его требованию все сведения о ходе исполнения поручения;</w:t>
      </w:r>
    </w:p>
    <w:p w:rsidR="00914FAF" w:rsidRPr="005718F8" w:rsidRDefault="00914FAF" w:rsidP="00F87A6D">
      <w:pPr>
        <w:pStyle w:val="a3"/>
        <w:numPr>
          <w:ilvl w:val="2"/>
          <w:numId w:val="20"/>
        </w:numPr>
        <w:tabs>
          <w:tab w:val="left" w:pos="993"/>
        </w:tabs>
        <w:ind w:left="0" w:firstLine="708"/>
        <w:rPr>
          <w:sz w:val="18"/>
          <w:szCs w:val="18"/>
        </w:rPr>
      </w:pPr>
      <w:r w:rsidRPr="005718F8">
        <w:rPr>
          <w:sz w:val="18"/>
          <w:szCs w:val="18"/>
        </w:rPr>
        <w:t>передавать Клиенту без промедления все полученное по сделке, совершенной во исполнение поручения;</w:t>
      </w:r>
    </w:p>
    <w:p w:rsidR="00914FAF" w:rsidRDefault="00914FAF" w:rsidP="00F87A6D">
      <w:pPr>
        <w:pStyle w:val="a3"/>
        <w:numPr>
          <w:ilvl w:val="2"/>
          <w:numId w:val="20"/>
        </w:numPr>
        <w:tabs>
          <w:tab w:val="left" w:pos="993"/>
        </w:tabs>
        <w:ind w:left="0" w:firstLine="708"/>
        <w:rPr>
          <w:sz w:val="18"/>
          <w:szCs w:val="18"/>
        </w:rPr>
      </w:pPr>
      <w:r w:rsidRPr="005718F8">
        <w:rPr>
          <w:sz w:val="18"/>
          <w:szCs w:val="18"/>
        </w:rPr>
        <w:t>предоставлять Клиенту необходимую и достоверную информацию, обеспечивающую возможность прави</w:t>
      </w:r>
      <w:r w:rsidR="00A745EB">
        <w:rPr>
          <w:sz w:val="18"/>
          <w:szCs w:val="18"/>
        </w:rPr>
        <w:t>льного выбора вида обслуживания;</w:t>
      </w:r>
    </w:p>
    <w:p w:rsidR="00A745EB" w:rsidRDefault="00A745EB" w:rsidP="00F87A6D">
      <w:pPr>
        <w:pStyle w:val="a3"/>
        <w:numPr>
          <w:ilvl w:val="2"/>
          <w:numId w:val="20"/>
        </w:numPr>
        <w:tabs>
          <w:tab w:val="left" w:pos="993"/>
        </w:tabs>
        <w:ind w:left="0" w:firstLine="708"/>
        <w:rPr>
          <w:sz w:val="18"/>
          <w:szCs w:val="18"/>
        </w:rPr>
      </w:pPr>
      <w:r>
        <w:rPr>
          <w:sz w:val="18"/>
          <w:szCs w:val="18"/>
        </w:rPr>
        <w:t>принимать необходимые меры по обеспечению безопасности информации о полученных в процессе исполнения поручения персональных данных Клиента, в том числе при их обработке и хранении;</w:t>
      </w:r>
    </w:p>
    <w:p w:rsidR="00A745EB" w:rsidRPr="005718F8" w:rsidRDefault="00E756DA" w:rsidP="00F87A6D">
      <w:pPr>
        <w:pStyle w:val="a3"/>
        <w:tabs>
          <w:tab w:val="left" w:pos="993"/>
        </w:tabs>
        <w:ind w:left="709"/>
        <w:rPr>
          <w:sz w:val="18"/>
          <w:szCs w:val="18"/>
        </w:rPr>
      </w:pPr>
      <w:r>
        <w:rPr>
          <w:sz w:val="18"/>
          <w:szCs w:val="18"/>
        </w:rPr>
        <w:t xml:space="preserve">2.2. Поверенный вправе </w:t>
      </w:r>
      <w:r w:rsidR="00A745EB">
        <w:rPr>
          <w:sz w:val="18"/>
          <w:szCs w:val="18"/>
        </w:rPr>
        <w:t xml:space="preserve">в случае нарушения Клиентом условий оплаты по Договору </w:t>
      </w:r>
      <w:r w:rsidR="00885CFF">
        <w:rPr>
          <w:sz w:val="18"/>
          <w:szCs w:val="18"/>
        </w:rPr>
        <w:t>аннулировать</w:t>
      </w:r>
      <w:r w:rsidR="00A745EB">
        <w:rPr>
          <w:sz w:val="18"/>
          <w:szCs w:val="18"/>
        </w:rPr>
        <w:t xml:space="preserve"> исполнени</w:t>
      </w:r>
      <w:r w:rsidR="00885CFF">
        <w:rPr>
          <w:sz w:val="18"/>
          <w:szCs w:val="18"/>
        </w:rPr>
        <w:t>е</w:t>
      </w:r>
      <w:r w:rsidR="00A745EB">
        <w:rPr>
          <w:sz w:val="18"/>
          <w:szCs w:val="18"/>
        </w:rPr>
        <w:t xml:space="preserve"> поручения.</w:t>
      </w:r>
    </w:p>
    <w:p w:rsidR="00914FAF" w:rsidRPr="005718F8" w:rsidRDefault="00914FAF" w:rsidP="00F87A6D">
      <w:pPr>
        <w:pStyle w:val="a3"/>
        <w:tabs>
          <w:tab w:val="left" w:pos="993"/>
        </w:tabs>
        <w:ind w:firstLine="709"/>
        <w:rPr>
          <w:sz w:val="18"/>
          <w:szCs w:val="18"/>
        </w:rPr>
      </w:pPr>
      <w:r w:rsidRPr="005718F8">
        <w:rPr>
          <w:sz w:val="18"/>
          <w:szCs w:val="18"/>
        </w:rPr>
        <w:t>2.</w:t>
      </w:r>
      <w:r w:rsidR="00E756DA">
        <w:rPr>
          <w:sz w:val="18"/>
          <w:szCs w:val="18"/>
        </w:rPr>
        <w:t>3</w:t>
      </w:r>
      <w:r w:rsidRPr="005718F8">
        <w:rPr>
          <w:sz w:val="18"/>
          <w:szCs w:val="18"/>
        </w:rPr>
        <w:t>. Клиент обязан:</w:t>
      </w:r>
    </w:p>
    <w:p w:rsidR="00914FAF" w:rsidRDefault="00914FAF" w:rsidP="00F87A6D">
      <w:pPr>
        <w:pStyle w:val="a3"/>
        <w:numPr>
          <w:ilvl w:val="2"/>
          <w:numId w:val="21"/>
        </w:numPr>
        <w:tabs>
          <w:tab w:val="left" w:pos="993"/>
        </w:tabs>
        <w:ind w:left="0" w:firstLine="708"/>
        <w:rPr>
          <w:sz w:val="18"/>
          <w:szCs w:val="18"/>
        </w:rPr>
      </w:pPr>
      <w:r w:rsidRPr="005718F8">
        <w:rPr>
          <w:sz w:val="18"/>
          <w:szCs w:val="18"/>
        </w:rPr>
        <w:t>обеспечить Поверенного информацией, необходимой для исполнения поручения</w:t>
      </w:r>
      <w:r w:rsidR="00885CFF">
        <w:rPr>
          <w:sz w:val="18"/>
          <w:szCs w:val="18"/>
        </w:rPr>
        <w:t>, в том числе предоставить контактные данные, необходимые для оперативной связи</w:t>
      </w:r>
      <w:r w:rsidRPr="005718F8">
        <w:rPr>
          <w:sz w:val="18"/>
          <w:szCs w:val="18"/>
        </w:rPr>
        <w:t>;</w:t>
      </w:r>
    </w:p>
    <w:p w:rsidR="00885CFF" w:rsidRDefault="00152CBB" w:rsidP="00F87A6D">
      <w:pPr>
        <w:pStyle w:val="a3"/>
        <w:numPr>
          <w:ilvl w:val="2"/>
          <w:numId w:val="21"/>
        </w:numPr>
        <w:tabs>
          <w:tab w:val="left" w:pos="993"/>
        </w:tabs>
        <w:ind w:left="0" w:firstLine="708"/>
        <w:rPr>
          <w:sz w:val="18"/>
          <w:szCs w:val="18"/>
        </w:rPr>
      </w:pPr>
      <w:r w:rsidRPr="00152CBB">
        <w:rPr>
          <w:sz w:val="18"/>
          <w:szCs w:val="18"/>
        </w:rPr>
        <w:t>соблюдать правила выезда из Российской Федерации и въезда в Российскую Федерацию, правила</w:t>
      </w:r>
      <w:r>
        <w:rPr>
          <w:sz w:val="18"/>
          <w:szCs w:val="18"/>
        </w:rPr>
        <w:t xml:space="preserve"> </w:t>
      </w:r>
      <w:r w:rsidRPr="00152CBB">
        <w:rPr>
          <w:sz w:val="18"/>
          <w:szCs w:val="18"/>
        </w:rPr>
        <w:t xml:space="preserve">въезда в страну (место) временного пребывания, выезда из страны (места) </w:t>
      </w:r>
      <w:r>
        <w:rPr>
          <w:sz w:val="18"/>
          <w:szCs w:val="18"/>
        </w:rPr>
        <w:t xml:space="preserve">временного пребывания и правила </w:t>
      </w:r>
      <w:r w:rsidRPr="00152CBB">
        <w:rPr>
          <w:sz w:val="18"/>
          <w:szCs w:val="18"/>
        </w:rPr>
        <w:t>пребывания там, а также соблюдать указанные правила в странах транзитного проезда;</w:t>
      </w:r>
    </w:p>
    <w:p w:rsidR="00152CBB" w:rsidRDefault="00152CBB" w:rsidP="00F87A6D">
      <w:pPr>
        <w:pStyle w:val="a3"/>
        <w:numPr>
          <w:ilvl w:val="2"/>
          <w:numId w:val="22"/>
        </w:numPr>
        <w:tabs>
          <w:tab w:val="left" w:pos="709"/>
          <w:tab w:val="left" w:pos="993"/>
        </w:tabs>
        <w:ind w:left="0" w:firstLine="708"/>
        <w:rPr>
          <w:sz w:val="18"/>
          <w:szCs w:val="18"/>
        </w:rPr>
      </w:pPr>
      <w:r w:rsidRPr="00152CBB">
        <w:rPr>
          <w:sz w:val="18"/>
          <w:szCs w:val="18"/>
        </w:rPr>
        <w:t>освободить</w:t>
      </w:r>
      <w:r>
        <w:rPr>
          <w:sz w:val="18"/>
          <w:szCs w:val="18"/>
        </w:rPr>
        <w:t xml:space="preserve"> </w:t>
      </w:r>
      <w:r w:rsidRPr="00152CBB">
        <w:rPr>
          <w:sz w:val="18"/>
          <w:szCs w:val="18"/>
        </w:rPr>
        <w:t>средство (место) размещения в последний день пребывания до расчетного часа, оплатить счета за услуги, предоставляемые в средстве размещения и не входящие в заказанные туристские услуги;</w:t>
      </w:r>
    </w:p>
    <w:p w:rsidR="00152CBB" w:rsidRDefault="00E756DA" w:rsidP="00F87A6D">
      <w:pPr>
        <w:pStyle w:val="a3"/>
        <w:numPr>
          <w:ilvl w:val="2"/>
          <w:numId w:val="23"/>
        </w:numPr>
        <w:tabs>
          <w:tab w:val="left" w:pos="1134"/>
        </w:tabs>
        <w:ind w:left="0" w:firstLine="708"/>
        <w:rPr>
          <w:sz w:val="18"/>
          <w:szCs w:val="18"/>
        </w:rPr>
      </w:pPr>
      <w:r>
        <w:rPr>
          <w:sz w:val="18"/>
          <w:szCs w:val="18"/>
        </w:rPr>
        <w:t xml:space="preserve">      </w:t>
      </w:r>
      <w:r w:rsidR="00152CBB" w:rsidRPr="00152CBB">
        <w:rPr>
          <w:sz w:val="18"/>
          <w:szCs w:val="18"/>
        </w:rPr>
        <w:t xml:space="preserve">незамедлительно информировать </w:t>
      </w:r>
      <w:r w:rsidR="00152CBB">
        <w:rPr>
          <w:sz w:val="18"/>
          <w:szCs w:val="18"/>
        </w:rPr>
        <w:t>Поверенного</w:t>
      </w:r>
      <w:r w:rsidR="00152CBB" w:rsidRPr="00152CBB">
        <w:rPr>
          <w:sz w:val="18"/>
          <w:szCs w:val="18"/>
        </w:rPr>
        <w:t>, а также представителей принимающей</w:t>
      </w:r>
      <w:r w:rsidR="00152CBB">
        <w:rPr>
          <w:sz w:val="18"/>
          <w:szCs w:val="18"/>
        </w:rPr>
        <w:t xml:space="preserve"> </w:t>
      </w:r>
      <w:r w:rsidR="00152CBB" w:rsidRPr="00152CBB">
        <w:rPr>
          <w:sz w:val="18"/>
          <w:szCs w:val="18"/>
        </w:rPr>
        <w:t xml:space="preserve">стороны о неоказании или ненадлежащем оказании </w:t>
      </w:r>
      <w:r w:rsidR="00152CBB">
        <w:rPr>
          <w:sz w:val="18"/>
          <w:szCs w:val="18"/>
        </w:rPr>
        <w:t xml:space="preserve">услуг со стороны третьих лиц, </w:t>
      </w:r>
      <w:r w:rsidR="00152CBB" w:rsidRPr="00152CBB">
        <w:rPr>
          <w:sz w:val="18"/>
          <w:szCs w:val="18"/>
        </w:rPr>
        <w:t xml:space="preserve">привлечённых </w:t>
      </w:r>
      <w:r w:rsidR="00152CBB">
        <w:rPr>
          <w:sz w:val="18"/>
          <w:szCs w:val="18"/>
        </w:rPr>
        <w:t>Поверенным</w:t>
      </w:r>
      <w:r w:rsidR="00152CBB" w:rsidRPr="00152CBB">
        <w:rPr>
          <w:sz w:val="18"/>
          <w:szCs w:val="18"/>
        </w:rPr>
        <w:t>;</w:t>
      </w:r>
    </w:p>
    <w:p w:rsidR="00152CBB" w:rsidRPr="00152CBB" w:rsidRDefault="00152CBB" w:rsidP="00F87A6D">
      <w:pPr>
        <w:pStyle w:val="a3"/>
        <w:numPr>
          <w:ilvl w:val="2"/>
          <w:numId w:val="23"/>
        </w:numPr>
        <w:tabs>
          <w:tab w:val="left" w:pos="993"/>
        </w:tabs>
        <w:ind w:left="0" w:firstLine="708"/>
        <w:rPr>
          <w:sz w:val="18"/>
          <w:szCs w:val="18"/>
        </w:rPr>
      </w:pPr>
      <w:r w:rsidRPr="00152CBB">
        <w:rPr>
          <w:sz w:val="18"/>
          <w:szCs w:val="18"/>
        </w:rPr>
        <w:t xml:space="preserve">предоставить всю полученную от </w:t>
      </w:r>
      <w:r>
        <w:rPr>
          <w:sz w:val="18"/>
          <w:szCs w:val="18"/>
        </w:rPr>
        <w:t>Поверенного</w:t>
      </w:r>
      <w:r w:rsidRPr="00152CBB">
        <w:rPr>
          <w:sz w:val="18"/>
          <w:szCs w:val="18"/>
        </w:rPr>
        <w:t xml:space="preserve"> информацию лицам (туристам), указанным</w:t>
      </w:r>
      <w:r>
        <w:rPr>
          <w:sz w:val="18"/>
          <w:szCs w:val="18"/>
        </w:rPr>
        <w:t xml:space="preserve"> в Приложении № 1 к Договору;</w:t>
      </w:r>
    </w:p>
    <w:p w:rsidR="00914FAF" w:rsidRPr="005718F8" w:rsidRDefault="00914FAF" w:rsidP="00F87A6D">
      <w:pPr>
        <w:pStyle w:val="a3"/>
        <w:numPr>
          <w:ilvl w:val="2"/>
          <w:numId w:val="23"/>
        </w:numPr>
        <w:tabs>
          <w:tab w:val="left" w:pos="993"/>
        </w:tabs>
        <w:ind w:left="0" w:firstLine="708"/>
        <w:rPr>
          <w:sz w:val="18"/>
          <w:szCs w:val="18"/>
        </w:rPr>
      </w:pPr>
      <w:r w:rsidRPr="005718F8">
        <w:rPr>
          <w:sz w:val="18"/>
          <w:szCs w:val="18"/>
        </w:rPr>
        <w:t xml:space="preserve">без промедления принять от Поверенного все исполненное им в соответствии с настоящим </w:t>
      </w:r>
      <w:r w:rsidR="00E756DA">
        <w:rPr>
          <w:sz w:val="18"/>
          <w:szCs w:val="18"/>
        </w:rPr>
        <w:t>Д</w:t>
      </w:r>
      <w:r w:rsidRPr="005718F8">
        <w:rPr>
          <w:sz w:val="18"/>
          <w:szCs w:val="18"/>
        </w:rPr>
        <w:t>оговором;</w:t>
      </w:r>
    </w:p>
    <w:p w:rsidR="00914FAF" w:rsidRDefault="00914FAF" w:rsidP="00F87A6D">
      <w:pPr>
        <w:pStyle w:val="a3"/>
        <w:numPr>
          <w:ilvl w:val="2"/>
          <w:numId w:val="23"/>
        </w:numPr>
        <w:tabs>
          <w:tab w:val="left" w:pos="993"/>
        </w:tabs>
        <w:ind w:left="0" w:firstLine="708"/>
        <w:rPr>
          <w:sz w:val="18"/>
          <w:szCs w:val="18"/>
        </w:rPr>
      </w:pPr>
      <w:r w:rsidRPr="005718F8">
        <w:rPr>
          <w:sz w:val="18"/>
          <w:szCs w:val="18"/>
        </w:rPr>
        <w:t>оплатить Поверенному вознаграждение в порядке, установленном</w:t>
      </w:r>
      <w:r w:rsidR="00686E6F">
        <w:rPr>
          <w:sz w:val="18"/>
          <w:szCs w:val="18"/>
        </w:rPr>
        <w:t xml:space="preserve"> разделом 4 настоящего </w:t>
      </w:r>
      <w:r w:rsidR="00E756DA">
        <w:rPr>
          <w:sz w:val="18"/>
          <w:szCs w:val="18"/>
        </w:rPr>
        <w:t>Д</w:t>
      </w:r>
      <w:r w:rsidR="00686E6F">
        <w:rPr>
          <w:sz w:val="18"/>
          <w:szCs w:val="18"/>
        </w:rPr>
        <w:t>оговора;</w:t>
      </w:r>
    </w:p>
    <w:p w:rsidR="007B3178" w:rsidRDefault="00686E6F" w:rsidP="00F87A6D">
      <w:pPr>
        <w:pStyle w:val="a3"/>
        <w:numPr>
          <w:ilvl w:val="2"/>
          <w:numId w:val="23"/>
        </w:numPr>
        <w:tabs>
          <w:tab w:val="left" w:pos="993"/>
        </w:tabs>
        <w:ind w:left="0" w:firstLine="708"/>
        <w:rPr>
          <w:sz w:val="18"/>
          <w:szCs w:val="18"/>
        </w:rPr>
      </w:pPr>
      <w:r w:rsidRPr="00686E6F">
        <w:rPr>
          <w:sz w:val="18"/>
          <w:szCs w:val="18"/>
        </w:rPr>
        <w:t>нес</w:t>
      </w:r>
      <w:r>
        <w:rPr>
          <w:sz w:val="18"/>
          <w:szCs w:val="18"/>
        </w:rPr>
        <w:t>ти</w:t>
      </w:r>
      <w:r w:rsidRPr="00686E6F">
        <w:rPr>
          <w:sz w:val="18"/>
          <w:szCs w:val="18"/>
        </w:rPr>
        <w:t xml:space="preserve"> ответственность за ненадлежащее состояни</w:t>
      </w:r>
      <w:r w:rsidR="007B3178">
        <w:rPr>
          <w:sz w:val="18"/>
          <w:szCs w:val="18"/>
        </w:rPr>
        <w:t xml:space="preserve">е и несоответствия требованиям </w:t>
      </w:r>
      <w:r w:rsidRPr="00686E6F">
        <w:rPr>
          <w:sz w:val="18"/>
          <w:szCs w:val="18"/>
        </w:rPr>
        <w:t xml:space="preserve">законодательства </w:t>
      </w:r>
      <w:r>
        <w:rPr>
          <w:sz w:val="18"/>
          <w:szCs w:val="18"/>
        </w:rPr>
        <w:t>Российской Федерации</w:t>
      </w:r>
      <w:r w:rsidRPr="00686E6F">
        <w:rPr>
          <w:sz w:val="18"/>
          <w:szCs w:val="18"/>
        </w:rPr>
        <w:t xml:space="preserve"> всех предоставляемых им </w:t>
      </w:r>
      <w:r>
        <w:rPr>
          <w:sz w:val="18"/>
          <w:szCs w:val="18"/>
        </w:rPr>
        <w:t xml:space="preserve">документов. В случае, если для </w:t>
      </w:r>
      <w:r w:rsidRPr="00686E6F">
        <w:rPr>
          <w:sz w:val="18"/>
          <w:szCs w:val="18"/>
        </w:rPr>
        <w:t>пол</w:t>
      </w:r>
      <w:r w:rsidR="007B3178">
        <w:rPr>
          <w:sz w:val="18"/>
          <w:szCs w:val="18"/>
        </w:rPr>
        <w:t>учения визы в страну временного пребывания</w:t>
      </w:r>
      <w:r w:rsidRPr="00686E6F">
        <w:rPr>
          <w:sz w:val="18"/>
          <w:szCs w:val="18"/>
        </w:rPr>
        <w:t xml:space="preserve"> необходимо прохождение собеседования в посольстве страны временного пребывания, </w:t>
      </w:r>
      <w:r>
        <w:rPr>
          <w:sz w:val="18"/>
          <w:szCs w:val="18"/>
        </w:rPr>
        <w:t>Клиент</w:t>
      </w:r>
      <w:r w:rsidRPr="00686E6F">
        <w:rPr>
          <w:sz w:val="18"/>
          <w:szCs w:val="18"/>
        </w:rPr>
        <w:t xml:space="preserve"> обязуется обеспечить явку лиц, указанных в </w:t>
      </w:r>
      <w:r>
        <w:rPr>
          <w:sz w:val="18"/>
          <w:szCs w:val="18"/>
        </w:rPr>
        <w:t>Приложении</w:t>
      </w:r>
      <w:r w:rsidRPr="00686E6F">
        <w:rPr>
          <w:sz w:val="18"/>
          <w:szCs w:val="18"/>
        </w:rPr>
        <w:t xml:space="preserve"> № 1 к настоящему </w:t>
      </w:r>
      <w:r>
        <w:rPr>
          <w:sz w:val="18"/>
          <w:szCs w:val="18"/>
        </w:rPr>
        <w:t>Договору</w:t>
      </w:r>
      <w:r w:rsidR="007B3178">
        <w:rPr>
          <w:sz w:val="18"/>
          <w:szCs w:val="18"/>
        </w:rPr>
        <w:t xml:space="preserve"> </w:t>
      </w:r>
      <w:r w:rsidRPr="00686E6F">
        <w:rPr>
          <w:sz w:val="18"/>
          <w:szCs w:val="18"/>
        </w:rPr>
        <w:t xml:space="preserve">на собеседование в посольство. </w:t>
      </w:r>
      <w:r>
        <w:rPr>
          <w:sz w:val="18"/>
          <w:szCs w:val="18"/>
        </w:rPr>
        <w:t>Клиент</w:t>
      </w:r>
      <w:r w:rsidRPr="00686E6F">
        <w:rPr>
          <w:sz w:val="18"/>
          <w:szCs w:val="18"/>
        </w:rPr>
        <w:t xml:space="preserve"> предупрежден о том, что </w:t>
      </w:r>
      <w:r>
        <w:rPr>
          <w:sz w:val="18"/>
          <w:szCs w:val="18"/>
        </w:rPr>
        <w:t>Поверенный</w:t>
      </w:r>
      <w:r w:rsidRPr="00686E6F">
        <w:rPr>
          <w:sz w:val="18"/>
          <w:szCs w:val="18"/>
        </w:rPr>
        <w:t xml:space="preserve"> не несет ответственность за срыв поездки по</w:t>
      </w:r>
      <w:r w:rsidR="007B3178">
        <w:rPr>
          <w:sz w:val="18"/>
          <w:szCs w:val="18"/>
        </w:rPr>
        <w:t xml:space="preserve"> причине </w:t>
      </w:r>
      <w:r w:rsidRPr="00686E6F">
        <w:rPr>
          <w:sz w:val="18"/>
          <w:szCs w:val="18"/>
        </w:rPr>
        <w:t xml:space="preserve">предоставления </w:t>
      </w:r>
      <w:r>
        <w:rPr>
          <w:sz w:val="18"/>
          <w:szCs w:val="18"/>
        </w:rPr>
        <w:t>Клиентом</w:t>
      </w:r>
      <w:r w:rsidRPr="00686E6F">
        <w:rPr>
          <w:sz w:val="18"/>
          <w:szCs w:val="18"/>
        </w:rPr>
        <w:t xml:space="preserve"> недостоверных сведений и/или документов, нео</w:t>
      </w:r>
      <w:r>
        <w:rPr>
          <w:sz w:val="18"/>
          <w:szCs w:val="18"/>
        </w:rPr>
        <w:t xml:space="preserve">бходимых для совершения поездки. </w:t>
      </w:r>
      <w:r w:rsidRPr="00686E6F">
        <w:rPr>
          <w:sz w:val="18"/>
          <w:szCs w:val="18"/>
        </w:rPr>
        <w:t>При отказе в выдаче выездной визы посольств</w:t>
      </w:r>
      <w:r w:rsidR="006F2FBB">
        <w:rPr>
          <w:sz w:val="18"/>
          <w:szCs w:val="18"/>
        </w:rPr>
        <w:t>ом страны временного пребывания, а также просрочке ее выдачи</w:t>
      </w:r>
      <w:r w:rsidRPr="00686E6F">
        <w:rPr>
          <w:sz w:val="18"/>
          <w:szCs w:val="18"/>
        </w:rPr>
        <w:t xml:space="preserve">, компенсация фактически понесенных </w:t>
      </w:r>
      <w:r w:rsidR="006F2FBB">
        <w:rPr>
          <w:sz w:val="18"/>
          <w:szCs w:val="18"/>
        </w:rPr>
        <w:t>Кли</w:t>
      </w:r>
      <w:r w:rsidR="007B3178">
        <w:rPr>
          <w:sz w:val="18"/>
          <w:szCs w:val="18"/>
        </w:rPr>
        <w:t>ен</w:t>
      </w:r>
      <w:r w:rsidR="006F2FBB">
        <w:rPr>
          <w:sz w:val="18"/>
          <w:szCs w:val="18"/>
        </w:rPr>
        <w:t>том</w:t>
      </w:r>
      <w:r w:rsidR="007B3178">
        <w:rPr>
          <w:sz w:val="18"/>
          <w:szCs w:val="18"/>
        </w:rPr>
        <w:t xml:space="preserve"> расходов </w:t>
      </w:r>
      <w:r w:rsidRPr="006F2FBB">
        <w:rPr>
          <w:sz w:val="18"/>
          <w:szCs w:val="18"/>
        </w:rPr>
        <w:t xml:space="preserve">производится страховой компанией в соответствии с условиями страхования риска невозможности совершения поездки («страхование от невыезда»). В случае отсутствия такого страхования, а также в случаях, когда выездная виза оформляется </w:t>
      </w:r>
      <w:r w:rsidR="006F2FBB">
        <w:rPr>
          <w:sz w:val="18"/>
          <w:szCs w:val="18"/>
        </w:rPr>
        <w:t>Клиентом самостоятельно</w:t>
      </w:r>
      <w:r w:rsidRPr="006F2FBB">
        <w:rPr>
          <w:sz w:val="18"/>
          <w:szCs w:val="18"/>
        </w:rPr>
        <w:t xml:space="preserve">, </w:t>
      </w:r>
      <w:r w:rsidR="006F2FBB">
        <w:rPr>
          <w:sz w:val="18"/>
          <w:szCs w:val="18"/>
        </w:rPr>
        <w:t>Клиент</w:t>
      </w:r>
      <w:r w:rsidRPr="006F2FBB">
        <w:rPr>
          <w:sz w:val="18"/>
          <w:szCs w:val="18"/>
        </w:rPr>
        <w:t xml:space="preserve"> самостоятельно несет расходы, связанные с отказом в выдаче въездной визы или просрочке ее выдач</w:t>
      </w:r>
      <w:r w:rsidR="006F2FBB">
        <w:rPr>
          <w:sz w:val="18"/>
          <w:szCs w:val="18"/>
        </w:rPr>
        <w:t>и;</w:t>
      </w:r>
    </w:p>
    <w:p w:rsidR="007B3178" w:rsidRDefault="006F2FBB" w:rsidP="00F87A6D">
      <w:pPr>
        <w:pStyle w:val="a3"/>
        <w:numPr>
          <w:ilvl w:val="2"/>
          <w:numId w:val="23"/>
        </w:numPr>
        <w:tabs>
          <w:tab w:val="left" w:pos="993"/>
        </w:tabs>
        <w:ind w:left="0" w:firstLine="708"/>
        <w:rPr>
          <w:sz w:val="18"/>
          <w:szCs w:val="18"/>
        </w:rPr>
      </w:pPr>
      <w:r w:rsidRPr="007B3178">
        <w:rPr>
          <w:sz w:val="18"/>
          <w:szCs w:val="18"/>
        </w:rPr>
        <w:t xml:space="preserve">Клиент предоставляет свое согласие на обработку и передачу своих персональных данных третьим лицам для исполнения Договора. В целях </w:t>
      </w:r>
      <w:r w:rsidR="007B3178">
        <w:rPr>
          <w:sz w:val="18"/>
          <w:szCs w:val="18"/>
        </w:rPr>
        <w:t xml:space="preserve">исполнения настоящего Договора </w:t>
      </w:r>
      <w:r w:rsidRPr="007B3178">
        <w:rPr>
          <w:sz w:val="18"/>
          <w:szCs w:val="18"/>
        </w:rPr>
        <w:t>Клиент разрешае</w:t>
      </w:r>
      <w:r w:rsidR="007B3178">
        <w:rPr>
          <w:sz w:val="18"/>
          <w:szCs w:val="18"/>
        </w:rPr>
        <w:t>т доступ к вышеназванным данным</w:t>
      </w:r>
      <w:r w:rsidRPr="007B3178">
        <w:rPr>
          <w:sz w:val="18"/>
          <w:szCs w:val="18"/>
        </w:rPr>
        <w:t xml:space="preserve"> лицам, непосредственно оказывающим услуги по настоящему Договору. Клиент также дает согласие на обработку данных методом смешанной (в </w:t>
      </w:r>
      <w:proofErr w:type="spellStart"/>
      <w:r w:rsidRPr="007B3178">
        <w:rPr>
          <w:sz w:val="18"/>
          <w:szCs w:val="18"/>
        </w:rPr>
        <w:t>т.ч</w:t>
      </w:r>
      <w:proofErr w:type="spellEnd"/>
      <w:r w:rsidRPr="007B3178">
        <w:rPr>
          <w:sz w:val="18"/>
          <w:szCs w:val="18"/>
        </w:rPr>
        <w:t>. автоматизированн</w:t>
      </w:r>
      <w:r w:rsidR="007B3178">
        <w:rPr>
          <w:sz w:val="18"/>
          <w:szCs w:val="18"/>
        </w:rPr>
        <w:t>ой)</w:t>
      </w:r>
      <w:r w:rsidRPr="007B3178">
        <w:rPr>
          <w:sz w:val="18"/>
          <w:szCs w:val="18"/>
        </w:rPr>
        <w:t xml:space="preserve"> обработки, систематизацию, хранение, распространение и передачу </w:t>
      </w:r>
      <w:r w:rsidR="007B3178">
        <w:rPr>
          <w:sz w:val="18"/>
          <w:szCs w:val="18"/>
        </w:rPr>
        <w:t xml:space="preserve">с использованием сети интернет </w:t>
      </w:r>
      <w:r w:rsidRPr="007B3178">
        <w:rPr>
          <w:sz w:val="18"/>
          <w:szCs w:val="18"/>
        </w:rPr>
        <w:t>третьим лицам, а</w:t>
      </w:r>
      <w:r w:rsidR="007B3178">
        <w:rPr>
          <w:sz w:val="18"/>
          <w:szCs w:val="18"/>
        </w:rPr>
        <w:t xml:space="preserve"> также трансграничную передачу </w:t>
      </w:r>
      <w:r w:rsidRPr="007B3178">
        <w:rPr>
          <w:sz w:val="18"/>
          <w:szCs w:val="18"/>
        </w:rPr>
        <w:t>данных. Клиент</w:t>
      </w:r>
      <w:r w:rsidR="007B3178">
        <w:rPr>
          <w:sz w:val="18"/>
          <w:szCs w:val="18"/>
        </w:rPr>
        <w:t xml:space="preserve"> подтверждает, что </w:t>
      </w:r>
      <w:r w:rsidRPr="007B3178">
        <w:rPr>
          <w:sz w:val="18"/>
          <w:szCs w:val="18"/>
        </w:rPr>
        <w:t xml:space="preserve">им получено согласие от всех лиц, указанных в Приложении № 1 на обработку и передачу своих персональных данных третьим лицам для исполнения Договора. В целях </w:t>
      </w:r>
      <w:r w:rsidR="007B3178">
        <w:rPr>
          <w:sz w:val="18"/>
          <w:szCs w:val="18"/>
        </w:rPr>
        <w:t xml:space="preserve">исполнения настоящего Договора </w:t>
      </w:r>
      <w:r w:rsidRPr="007B3178">
        <w:rPr>
          <w:sz w:val="18"/>
          <w:szCs w:val="18"/>
        </w:rPr>
        <w:t xml:space="preserve">Клиент разрешает доступ к вышеназванным данным лицам, непосредственно оказывающим услуги по настоящему Договору. Заказчик также дает согласие на обработку данных методом смешанной (в </w:t>
      </w:r>
      <w:proofErr w:type="spellStart"/>
      <w:r w:rsidRPr="007B3178">
        <w:rPr>
          <w:sz w:val="18"/>
          <w:szCs w:val="18"/>
        </w:rPr>
        <w:t>т.ч</w:t>
      </w:r>
      <w:proofErr w:type="spellEnd"/>
      <w:r w:rsidRPr="007B3178">
        <w:rPr>
          <w:sz w:val="18"/>
          <w:szCs w:val="18"/>
        </w:rPr>
        <w:t xml:space="preserve">. автоматизированной) обработки, систематизацию, хранение, распространение и передачу </w:t>
      </w:r>
      <w:r w:rsidR="007B3178">
        <w:rPr>
          <w:sz w:val="18"/>
          <w:szCs w:val="18"/>
        </w:rPr>
        <w:t xml:space="preserve">с использованием сети интернет </w:t>
      </w:r>
      <w:r w:rsidRPr="007B3178">
        <w:rPr>
          <w:sz w:val="18"/>
          <w:szCs w:val="18"/>
        </w:rPr>
        <w:t>третьим лицам, а</w:t>
      </w:r>
      <w:r w:rsidR="007B3178">
        <w:rPr>
          <w:sz w:val="18"/>
          <w:szCs w:val="18"/>
        </w:rPr>
        <w:t xml:space="preserve"> также трансграничную передачу </w:t>
      </w:r>
      <w:r w:rsidRPr="007B3178">
        <w:rPr>
          <w:sz w:val="18"/>
          <w:szCs w:val="18"/>
        </w:rPr>
        <w:t>данных.</w:t>
      </w:r>
    </w:p>
    <w:p w:rsidR="00914FAF" w:rsidRPr="007B3178" w:rsidRDefault="00914FAF" w:rsidP="00F87A6D">
      <w:pPr>
        <w:pStyle w:val="a3"/>
        <w:numPr>
          <w:ilvl w:val="2"/>
          <w:numId w:val="23"/>
        </w:numPr>
        <w:tabs>
          <w:tab w:val="left" w:pos="993"/>
        </w:tabs>
        <w:ind w:left="0" w:firstLine="708"/>
        <w:rPr>
          <w:sz w:val="18"/>
          <w:szCs w:val="18"/>
        </w:rPr>
      </w:pPr>
      <w:r w:rsidRPr="007B3178">
        <w:rPr>
          <w:sz w:val="18"/>
          <w:szCs w:val="18"/>
        </w:rPr>
        <w:t>возместить Поверенному понесенные издержки.</w:t>
      </w:r>
    </w:p>
    <w:p w:rsidR="002301AB" w:rsidRDefault="002301AB" w:rsidP="00F87A6D">
      <w:pPr>
        <w:pStyle w:val="a3"/>
        <w:tabs>
          <w:tab w:val="left" w:pos="993"/>
        </w:tabs>
        <w:ind w:left="709"/>
        <w:rPr>
          <w:sz w:val="18"/>
          <w:szCs w:val="18"/>
        </w:rPr>
      </w:pPr>
      <w:r>
        <w:rPr>
          <w:sz w:val="18"/>
          <w:szCs w:val="18"/>
        </w:rPr>
        <w:t>2.4. Клиент вправе:</w:t>
      </w:r>
    </w:p>
    <w:p w:rsidR="006038A6" w:rsidRPr="006038A6" w:rsidRDefault="006038A6" w:rsidP="00F87A6D">
      <w:pPr>
        <w:autoSpaceDE w:val="0"/>
        <w:autoSpaceDN w:val="0"/>
        <w:adjustRightInd w:val="0"/>
        <w:ind w:firstLine="709"/>
        <w:jc w:val="both"/>
      </w:pPr>
      <w:r>
        <w:rPr>
          <w:sz w:val="18"/>
          <w:szCs w:val="18"/>
        </w:rPr>
        <w:t xml:space="preserve">2.4.1. </w:t>
      </w:r>
      <w:r w:rsidR="007B3178">
        <w:rPr>
          <w:sz w:val="18"/>
          <w:szCs w:val="18"/>
        </w:rPr>
        <w:t xml:space="preserve">  </w:t>
      </w:r>
      <w:r w:rsidRPr="006038A6">
        <w:rPr>
          <w:sz w:val="18"/>
          <w:szCs w:val="18"/>
        </w:rPr>
        <w:t>получить не позднее 24 часов до начала путешествия документы, удостоверяющие его право на услуги</w:t>
      </w:r>
      <w:r>
        <w:rPr>
          <w:sz w:val="18"/>
          <w:szCs w:val="18"/>
        </w:rPr>
        <w:t xml:space="preserve"> и </w:t>
      </w:r>
      <w:r w:rsidRPr="006038A6">
        <w:rPr>
          <w:sz w:val="18"/>
          <w:szCs w:val="18"/>
        </w:rPr>
        <w:t>необходимы</w:t>
      </w:r>
      <w:r>
        <w:rPr>
          <w:sz w:val="18"/>
          <w:szCs w:val="18"/>
        </w:rPr>
        <w:t>е</w:t>
      </w:r>
      <w:r w:rsidRPr="006038A6">
        <w:rPr>
          <w:sz w:val="18"/>
          <w:szCs w:val="18"/>
        </w:rPr>
        <w:t xml:space="preserve"> </w:t>
      </w:r>
      <w:r>
        <w:rPr>
          <w:sz w:val="18"/>
          <w:szCs w:val="18"/>
        </w:rPr>
        <w:t>Клиент</w:t>
      </w:r>
      <w:r w:rsidRPr="006038A6">
        <w:rPr>
          <w:sz w:val="18"/>
          <w:szCs w:val="18"/>
        </w:rPr>
        <w:t>у для совершения путешествия;</w:t>
      </w:r>
    </w:p>
    <w:p w:rsidR="002301AB" w:rsidRDefault="002301AB" w:rsidP="00F87A6D">
      <w:pPr>
        <w:pStyle w:val="a3"/>
        <w:tabs>
          <w:tab w:val="left" w:pos="993"/>
        </w:tabs>
        <w:ind w:firstLine="709"/>
        <w:rPr>
          <w:sz w:val="18"/>
          <w:szCs w:val="18"/>
        </w:rPr>
      </w:pPr>
      <w:r>
        <w:rPr>
          <w:sz w:val="18"/>
          <w:szCs w:val="18"/>
        </w:rPr>
        <w:lastRenderedPageBreak/>
        <w:t>2</w:t>
      </w:r>
      <w:r w:rsidR="006038A6">
        <w:rPr>
          <w:sz w:val="18"/>
          <w:szCs w:val="18"/>
        </w:rPr>
        <w:t>.4.2.</w:t>
      </w:r>
      <w:r>
        <w:rPr>
          <w:sz w:val="18"/>
          <w:szCs w:val="18"/>
        </w:rPr>
        <w:t xml:space="preserve"> </w:t>
      </w:r>
      <w:r w:rsidR="007B3178">
        <w:rPr>
          <w:sz w:val="18"/>
          <w:szCs w:val="18"/>
        </w:rPr>
        <w:t xml:space="preserve">  </w:t>
      </w:r>
      <w:r>
        <w:rPr>
          <w:sz w:val="18"/>
          <w:szCs w:val="18"/>
        </w:rPr>
        <w:t>требовать возмещения уб</w:t>
      </w:r>
      <w:r w:rsidR="00686E6F">
        <w:rPr>
          <w:sz w:val="18"/>
          <w:szCs w:val="18"/>
        </w:rPr>
        <w:t>ы</w:t>
      </w:r>
      <w:r>
        <w:rPr>
          <w:sz w:val="18"/>
          <w:szCs w:val="18"/>
        </w:rPr>
        <w:t>тков и компенсацию морального вреда в случае невыполнения условий Договора Поверенным в порядке, установленном законод</w:t>
      </w:r>
      <w:r w:rsidR="00912763">
        <w:rPr>
          <w:sz w:val="18"/>
          <w:szCs w:val="18"/>
        </w:rPr>
        <w:t>ательством Российской Федерации;</w:t>
      </w:r>
    </w:p>
    <w:p w:rsidR="00912763" w:rsidRPr="005718F8" w:rsidRDefault="00912763" w:rsidP="00F87A6D">
      <w:pPr>
        <w:pStyle w:val="a3"/>
        <w:tabs>
          <w:tab w:val="left" w:pos="993"/>
        </w:tabs>
        <w:ind w:firstLine="709"/>
        <w:rPr>
          <w:sz w:val="18"/>
          <w:szCs w:val="18"/>
        </w:rPr>
      </w:pPr>
      <w:r>
        <w:rPr>
          <w:sz w:val="18"/>
          <w:szCs w:val="18"/>
        </w:rPr>
        <w:t>2.4.</w:t>
      </w:r>
      <w:r w:rsidR="006038A6">
        <w:rPr>
          <w:sz w:val="18"/>
          <w:szCs w:val="18"/>
        </w:rPr>
        <w:t>3</w:t>
      </w:r>
      <w:r>
        <w:rPr>
          <w:sz w:val="18"/>
          <w:szCs w:val="18"/>
        </w:rPr>
        <w:t xml:space="preserve">. </w:t>
      </w:r>
      <w:r w:rsidR="007B3178">
        <w:rPr>
          <w:sz w:val="18"/>
          <w:szCs w:val="18"/>
        </w:rPr>
        <w:t xml:space="preserve"> </w:t>
      </w:r>
      <w:r>
        <w:rPr>
          <w:sz w:val="18"/>
          <w:szCs w:val="18"/>
        </w:rPr>
        <w:t xml:space="preserve">отказаться </w:t>
      </w:r>
      <w:r w:rsidRPr="00912763">
        <w:rPr>
          <w:sz w:val="18"/>
          <w:szCs w:val="18"/>
        </w:rPr>
        <w:t xml:space="preserve">от исполнения Договора при условии оплаты </w:t>
      </w:r>
      <w:r>
        <w:rPr>
          <w:sz w:val="18"/>
          <w:szCs w:val="18"/>
        </w:rPr>
        <w:t>Поверенному</w:t>
      </w:r>
      <w:r w:rsidRPr="00912763">
        <w:rPr>
          <w:sz w:val="18"/>
          <w:szCs w:val="18"/>
        </w:rPr>
        <w:t xml:space="preserve"> фактически понесенных им</w:t>
      </w:r>
      <w:r>
        <w:rPr>
          <w:sz w:val="18"/>
          <w:szCs w:val="18"/>
        </w:rPr>
        <w:t xml:space="preserve"> </w:t>
      </w:r>
      <w:r w:rsidRPr="00912763">
        <w:rPr>
          <w:sz w:val="18"/>
          <w:szCs w:val="18"/>
        </w:rPr>
        <w:t>расходов, связанных с испол</w:t>
      </w:r>
      <w:r w:rsidR="007B3178">
        <w:rPr>
          <w:sz w:val="18"/>
          <w:szCs w:val="18"/>
        </w:rPr>
        <w:t>нением обязательств по Договору.</w:t>
      </w:r>
    </w:p>
    <w:p w:rsidR="00AC3273" w:rsidRPr="005718F8" w:rsidRDefault="00AC3273" w:rsidP="00F87A6D">
      <w:pPr>
        <w:pStyle w:val="a3"/>
        <w:rPr>
          <w:sz w:val="18"/>
          <w:szCs w:val="18"/>
        </w:rPr>
      </w:pPr>
    </w:p>
    <w:p w:rsidR="00914FAF" w:rsidRPr="005718F8" w:rsidRDefault="00914FAF" w:rsidP="005A73EC">
      <w:pPr>
        <w:jc w:val="center"/>
        <w:rPr>
          <w:b/>
          <w:bCs/>
          <w:sz w:val="18"/>
          <w:szCs w:val="18"/>
        </w:rPr>
      </w:pPr>
      <w:r w:rsidRPr="005718F8">
        <w:rPr>
          <w:b/>
          <w:bCs/>
          <w:sz w:val="18"/>
          <w:szCs w:val="18"/>
        </w:rPr>
        <w:t>3. ПОРЯДОК И СРОКИ ИЗМЕНЕНИЯ УСЛОВИЙ ДОГОВОРА.</w:t>
      </w:r>
    </w:p>
    <w:p w:rsidR="00914FAF" w:rsidRPr="005718F8" w:rsidRDefault="00914FAF" w:rsidP="00F87A6D">
      <w:pPr>
        <w:pStyle w:val="a3"/>
        <w:ind w:firstLine="709"/>
        <w:rPr>
          <w:sz w:val="18"/>
          <w:szCs w:val="18"/>
        </w:rPr>
      </w:pPr>
      <w:r w:rsidRPr="005718F8">
        <w:rPr>
          <w:sz w:val="18"/>
          <w:szCs w:val="18"/>
        </w:rPr>
        <w:t xml:space="preserve">3.1. </w:t>
      </w:r>
      <w:r w:rsidR="007B3178">
        <w:rPr>
          <w:sz w:val="18"/>
          <w:szCs w:val="18"/>
        </w:rPr>
        <w:t xml:space="preserve">  </w:t>
      </w:r>
      <w:r w:rsidR="006D2BD6" w:rsidRPr="006D2BD6">
        <w:rPr>
          <w:sz w:val="18"/>
          <w:szCs w:val="18"/>
          <w:lang w:eastAsia="ar-SA"/>
        </w:rPr>
        <w:t>Договор может быть изменен или расторгнут по взаимному согласию Сторон, что подтверждается письменным соглашением об изменении или расторжении Договора.</w:t>
      </w:r>
      <w:r w:rsidR="006D2BD6">
        <w:rPr>
          <w:sz w:val="18"/>
          <w:szCs w:val="18"/>
          <w:lang w:eastAsia="ar-SA"/>
        </w:rPr>
        <w:t xml:space="preserve"> </w:t>
      </w:r>
    </w:p>
    <w:p w:rsidR="006D2BD6" w:rsidRPr="006D2BD6" w:rsidRDefault="007B3178" w:rsidP="00F87A6D">
      <w:pPr>
        <w:autoSpaceDE w:val="0"/>
        <w:autoSpaceDN w:val="0"/>
        <w:adjustRightInd w:val="0"/>
        <w:ind w:firstLine="540"/>
        <w:jc w:val="both"/>
        <w:rPr>
          <w:sz w:val="18"/>
          <w:szCs w:val="18"/>
        </w:rPr>
      </w:pPr>
      <w:r>
        <w:rPr>
          <w:sz w:val="18"/>
          <w:szCs w:val="18"/>
        </w:rPr>
        <w:t xml:space="preserve">   </w:t>
      </w:r>
      <w:r w:rsidR="00CD413D" w:rsidRPr="005718F8">
        <w:rPr>
          <w:sz w:val="18"/>
          <w:szCs w:val="18"/>
        </w:rPr>
        <w:t xml:space="preserve">3.2. </w:t>
      </w:r>
      <w:r>
        <w:rPr>
          <w:sz w:val="18"/>
          <w:szCs w:val="18"/>
        </w:rPr>
        <w:t xml:space="preserve">   </w:t>
      </w:r>
      <w:r w:rsidR="006D2BD6" w:rsidRPr="006D2BD6">
        <w:rPr>
          <w:sz w:val="18"/>
          <w:szCs w:val="18"/>
        </w:rPr>
        <w:t>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w:t>
      </w:r>
    </w:p>
    <w:p w:rsidR="006D2BD6" w:rsidRPr="006D2BD6" w:rsidRDefault="006D2BD6" w:rsidP="00F87A6D">
      <w:pPr>
        <w:autoSpaceDE w:val="0"/>
        <w:autoSpaceDN w:val="0"/>
        <w:adjustRightInd w:val="0"/>
        <w:jc w:val="both"/>
        <w:rPr>
          <w:sz w:val="18"/>
          <w:szCs w:val="18"/>
        </w:rPr>
      </w:pPr>
      <w:r w:rsidRPr="006D2BD6">
        <w:rPr>
          <w:sz w:val="18"/>
          <w:szCs w:val="18"/>
        </w:rPr>
        <w:t>К существенным изменениям обстоятельств относятся:</w:t>
      </w:r>
    </w:p>
    <w:p w:rsidR="006D2BD6" w:rsidRPr="006D2BD6" w:rsidRDefault="006D2BD6" w:rsidP="00F87A6D">
      <w:pPr>
        <w:numPr>
          <w:ilvl w:val="0"/>
          <w:numId w:val="19"/>
        </w:numPr>
        <w:autoSpaceDE w:val="0"/>
        <w:autoSpaceDN w:val="0"/>
        <w:adjustRightInd w:val="0"/>
        <w:jc w:val="both"/>
        <w:rPr>
          <w:sz w:val="18"/>
          <w:szCs w:val="18"/>
        </w:rPr>
      </w:pPr>
      <w:r w:rsidRPr="006D2BD6">
        <w:rPr>
          <w:sz w:val="18"/>
          <w:szCs w:val="18"/>
        </w:rPr>
        <w:t>ухудшение условий путешествия, указанных в Договоре;</w:t>
      </w:r>
    </w:p>
    <w:p w:rsidR="006D2BD6" w:rsidRPr="006D2BD6" w:rsidRDefault="006D2BD6" w:rsidP="00F87A6D">
      <w:pPr>
        <w:numPr>
          <w:ilvl w:val="0"/>
          <w:numId w:val="19"/>
        </w:numPr>
        <w:autoSpaceDE w:val="0"/>
        <w:autoSpaceDN w:val="0"/>
        <w:adjustRightInd w:val="0"/>
        <w:jc w:val="both"/>
        <w:rPr>
          <w:sz w:val="18"/>
          <w:szCs w:val="18"/>
        </w:rPr>
      </w:pPr>
      <w:r w:rsidRPr="006D2BD6">
        <w:rPr>
          <w:sz w:val="18"/>
          <w:szCs w:val="18"/>
        </w:rPr>
        <w:t>изменение сроков совершения путешествия;</w:t>
      </w:r>
    </w:p>
    <w:p w:rsidR="006D2BD6" w:rsidRPr="006D2BD6" w:rsidRDefault="006D2BD6" w:rsidP="00F87A6D">
      <w:pPr>
        <w:numPr>
          <w:ilvl w:val="0"/>
          <w:numId w:val="19"/>
        </w:numPr>
        <w:autoSpaceDE w:val="0"/>
        <w:autoSpaceDN w:val="0"/>
        <w:adjustRightInd w:val="0"/>
        <w:ind w:left="0" w:firstLine="900"/>
        <w:jc w:val="both"/>
        <w:rPr>
          <w:sz w:val="18"/>
          <w:szCs w:val="18"/>
        </w:rPr>
      </w:pPr>
      <w:r w:rsidRPr="006D2BD6">
        <w:rPr>
          <w:sz w:val="18"/>
          <w:szCs w:val="18"/>
        </w:rPr>
        <w:t xml:space="preserve">невозможность совершения </w:t>
      </w:r>
      <w:r>
        <w:rPr>
          <w:sz w:val="18"/>
          <w:szCs w:val="18"/>
        </w:rPr>
        <w:t>Клиент</w:t>
      </w:r>
      <w:r w:rsidRPr="006D2BD6">
        <w:rPr>
          <w:sz w:val="18"/>
          <w:szCs w:val="18"/>
        </w:rPr>
        <w:t xml:space="preserve">ом поездки по независящим от него обстоятельствам (болезнь </w:t>
      </w:r>
      <w:r w:rsidR="00EF12DF">
        <w:rPr>
          <w:sz w:val="18"/>
          <w:szCs w:val="18"/>
        </w:rPr>
        <w:t>Клиент</w:t>
      </w:r>
      <w:r w:rsidRPr="006D2BD6">
        <w:rPr>
          <w:sz w:val="18"/>
          <w:szCs w:val="18"/>
        </w:rPr>
        <w:t>а, отказ в выдаче визы и другие обстоятельства).</w:t>
      </w:r>
    </w:p>
    <w:p w:rsidR="006D2BD6" w:rsidRPr="006D2BD6" w:rsidRDefault="007B3178" w:rsidP="00F87A6D">
      <w:pPr>
        <w:tabs>
          <w:tab w:val="left" w:pos="9639"/>
        </w:tabs>
        <w:suppressAutoHyphens/>
        <w:ind w:firstLine="709"/>
        <w:jc w:val="both"/>
        <w:rPr>
          <w:sz w:val="18"/>
          <w:szCs w:val="18"/>
          <w:lang w:eastAsia="ar-SA"/>
        </w:rPr>
      </w:pPr>
      <w:r>
        <w:rPr>
          <w:sz w:val="18"/>
          <w:szCs w:val="18"/>
          <w:lang w:eastAsia="ar-SA"/>
        </w:rPr>
        <w:t>3.3</w:t>
      </w:r>
      <w:r w:rsidR="006D2BD6" w:rsidRPr="006D2BD6">
        <w:rPr>
          <w:sz w:val="18"/>
          <w:szCs w:val="18"/>
          <w:lang w:eastAsia="ar-SA"/>
        </w:rPr>
        <w:t xml:space="preserve">. </w:t>
      </w:r>
      <w:r>
        <w:rPr>
          <w:sz w:val="18"/>
          <w:szCs w:val="18"/>
          <w:lang w:eastAsia="ar-SA"/>
        </w:rPr>
        <w:t xml:space="preserve"> </w:t>
      </w:r>
      <w:r w:rsidR="006D2BD6" w:rsidRPr="006D2BD6">
        <w:rPr>
          <w:sz w:val="18"/>
          <w:szCs w:val="18"/>
          <w:lang w:eastAsia="ar-SA"/>
        </w:rPr>
        <w:t>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w:t>
      </w:r>
    </w:p>
    <w:p w:rsidR="006D2BD6" w:rsidRPr="006D2BD6" w:rsidRDefault="007B3178" w:rsidP="00F87A6D">
      <w:pPr>
        <w:tabs>
          <w:tab w:val="left" w:pos="9639"/>
        </w:tabs>
        <w:suppressAutoHyphens/>
        <w:ind w:firstLine="709"/>
        <w:jc w:val="both"/>
        <w:rPr>
          <w:sz w:val="18"/>
          <w:szCs w:val="18"/>
          <w:lang w:eastAsia="ar-SA"/>
        </w:rPr>
      </w:pPr>
      <w:r>
        <w:rPr>
          <w:sz w:val="18"/>
          <w:szCs w:val="18"/>
          <w:lang w:eastAsia="ar-SA"/>
        </w:rPr>
        <w:t>3.4</w:t>
      </w:r>
      <w:r w:rsidR="006D2BD6" w:rsidRPr="006D2BD6">
        <w:rPr>
          <w:sz w:val="18"/>
          <w:szCs w:val="18"/>
          <w:lang w:eastAsia="ar-SA"/>
        </w:rPr>
        <w:t xml:space="preserve">. </w:t>
      </w:r>
      <w:r>
        <w:rPr>
          <w:sz w:val="18"/>
          <w:szCs w:val="18"/>
          <w:lang w:eastAsia="ar-SA"/>
        </w:rPr>
        <w:t xml:space="preserve"> </w:t>
      </w:r>
      <w:r w:rsidR="00EF12DF">
        <w:rPr>
          <w:sz w:val="18"/>
          <w:szCs w:val="18"/>
          <w:lang w:eastAsia="ar-SA"/>
        </w:rPr>
        <w:t>Клиент</w:t>
      </w:r>
      <w:r w:rsidR="006D2BD6" w:rsidRPr="006D2BD6">
        <w:rPr>
          <w:sz w:val="18"/>
          <w:szCs w:val="18"/>
          <w:lang w:eastAsia="ar-SA"/>
        </w:rPr>
        <w:t xml:space="preserve"> вправе отказаться от исполнения Договора в любое время. Отказ </w:t>
      </w:r>
      <w:r w:rsidR="00EF12DF">
        <w:rPr>
          <w:sz w:val="18"/>
          <w:szCs w:val="18"/>
          <w:lang w:eastAsia="ar-SA"/>
        </w:rPr>
        <w:t>Клиента</w:t>
      </w:r>
      <w:r w:rsidR="006D2BD6" w:rsidRPr="006D2BD6">
        <w:rPr>
          <w:sz w:val="18"/>
          <w:szCs w:val="18"/>
          <w:lang w:eastAsia="ar-SA"/>
        </w:rPr>
        <w:t xml:space="preserve"> от Договора оформляется путем направления (подачи) </w:t>
      </w:r>
      <w:r w:rsidR="00EF12DF">
        <w:rPr>
          <w:sz w:val="18"/>
          <w:szCs w:val="18"/>
          <w:lang w:eastAsia="ar-SA"/>
        </w:rPr>
        <w:t>Поверенному</w:t>
      </w:r>
      <w:r w:rsidR="006D2BD6" w:rsidRPr="006D2BD6">
        <w:rPr>
          <w:sz w:val="18"/>
          <w:szCs w:val="18"/>
          <w:lang w:eastAsia="ar-SA"/>
        </w:rPr>
        <w:t xml:space="preserve"> заявления в письменной форме. Датой отказа считается день получения</w:t>
      </w:r>
      <w:r w:rsidR="006D2BD6" w:rsidRPr="006D2BD6">
        <w:rPr>
          <w:sz w:val="18"/>
          <w:szCs w:val="18"/>
        </w:rPr>
        <w:t xml:space="preserve"> </w:t>
      </w:r>
      <w:r w:rsidR="00EF12DF">
        <w:rPr>
          <w:sz w:val="18"/>
          <w:szCs w:val="18"/>
          <w:lang w:eastAsia="ar-SA"/>
        </w:rPr>
        <w:t>Поверенным</w:t>
      </w:r>
      <w:r w:rsidR="006D2BD6" w:rsidRPr="006D2BD6">
        <w:rPr>
          <w:sz w:val="18"/>
          <w:szCs w:val="18"/>
          <w:lang w:eastAsia="ar-SA"/>
        </w:rPr>
        <w:t xml:space="preserve"> заявления.  В этом случае </w:t>
      </w:r>
      <w:r w:rsidR="00EF12DF">
        <w:rPr>
          <w:sz w:val="18"/>
          <w:szCs w:val="18"/>
          <w:lang w:eastAsia="ar-SA"/>
        </w:rPr>
        <w:t>Клиенту</w:t>
      </w:r>
      <w:r w:rsidR="006D2BD6" w:rsidRPr="006D2BD6">
        <w:rPr>
          <w:sz w:val="18"/>
          <w:szCs w:val="18"/>
          <w:lang w:eastAsia="ar-SA"/>
        </w:rPr>
        <w:t xml:space="preserve"> не возмещается часть цены пропорционально части оказанной услуги до получения заявления о расторжении Договора, а также расходы </w:t>
      </w:r>
      <w:r w:rsidR="00EF12DF">
        <w:rPr>
          <w:sz w:val="18"/>
          <w:szCs w:val="18"/>
          <w:lang w:eastAsia="ar-SA"/>
        </w:rPr>
        <w:t>Поверенного</w:t>
      </w:r>
      <w:r w:rsidR="006D2BD6" w:rsidRPr="006D2BD6">
        <w:rPr>
          <w:sz w:val="18"/>
          <w:szCs w:val="18"/>
          <w:lang w:eastAsia="ar-SA"/>
        </w:rPr>
        <w:t>, понесенные им до этого момента в целях исполнения Договора, если они не входят в указанную часть цены услуги.</w:t>
      </w:r>
    </w:p>
    <w:p w:rsidR="00006A43" w:rsidRPr="006D2BD6" w:rsidRDefault="007B3178" w:rsidP="00F87A6D">
      <w:pPr>
        <w:tabs>
          <w:tab w:val="left" w:pos="9639"/>
        </w:tabs>
        <w:suppressAutoHyphens/>
        <w:ind w:firstLine="709"/>
        <w:jc w:val="both"/>
        <w:rPr>
          <w:sz w:val="18"/>
          <w:szCs w:val="18"/>
          <w:lang w:eastAsia="ar-SA"/>
        </w:rPr>
      </w:pPr>
      <w:r>
        <w:rPr>
          <w:sz w:val="18"/>
          <w:szCs w:val="18"/>
          <w:lang w:eastAsia="ar-SA"/>
        </w:rPr>
        <w:t>3.5</w:t>
      </w:r>
      <w:r w:rsidR="006D2BD6" w:rsidRPr="006D2BD6">
        <w:rPr>
          <w:sz w:val="18"/>
          <w:szCs w:val="18"/>
          <w:lang w:eastAsia="ar-SA"/>
        </w:rPr>
        <w:t>.</w:t>
      </w:r>
      <w:r w:rsidR="00EF12DF">
        <w:rPr>
          <w:sz w:val="18"/>
          <w:szCs w:val="18"/>
          <w:lang w:eastAsia="ar-SA"/>
        </w:rPr>
        <w:t xml:space="preserve"> </w:t>
      </w:r>
      <w:r>
        <w:rPr>
          <w:sz w:val="18"/>
          <w:szCs w:val="18"/>
          <w:lang w:eastAsia="ar-SA"/>
        </w:rPr>
        <w:t xml:space="preserve"> </w:t>
      </w:r>
      <w:r w:rsidR="006D2BD6" w:rsidRPr="006D2BD6">
        <w:rPr>
          <w:sz w:val="18"/>
          <w:szCs w:val="18"/>
          <w:lang w:eastAsia="ar-SA"/>
        </w:rPr>
        <w:t xml:space="preserve">В случае возникновения обстоятельств, свидетельствующих о возникновении в стране (месте) временного пребывания потребителей угрозы безопасности их жизни и здоровья, а равно опасности причинения вреда их имуществу, </w:t>
      </w:r>
      <w:r w:rsidR="00EF12DF">
        <w:rPr>
          <w:sz w:val="18"/>
          <w:szCs w:val="18"/>
          <w:lang w:eastAsia="ar-SA"/>
        </w:rPr>
        <w:t>Клиент</w:t>
      </w:r>
      <w:r w:rsidR="006D2BD6" w:rsidRPr="006D2BD6">
        <w:rPr>
          <w:sz w:val="18"/>
          <w:szCs w:val="18"/>
          <w:lang w:eastAsia="ar-SA"/>
        </w:rPr>
        <w:t xml:space="preserve"> и (или) </w:t>
      </w:r>
      <w:r w:rsidR="00EF12DF">
        <w:rPr>
          <w:sz w:val="18"/>
          <w:szCs w:val="18"/>
          <w:lang w:eastAsia="ar-SA"/>
        </w:rPr>
        <w:t>Поверенный</w:t>
      </w:r>
      <w:r w:rsidR="006D2BD6" w:rsidRPr="006D2BD6">
        <w:rPr>
          <w:sz w:val="18"/>
          <w:szCs w:val="18"/>
          <w:lang w:eastAsia="ar-SA"/>
        </w:rPr>
        <w:t xml:space="preserve"> вправе потребовать в судебном порядке расторжения Договора или его изменения.</w:t>
      </w:r>
      <w:r w:rsidR="00EF12DF">
        <w:rPr>
          <w:sz w:val="18"/>
          <w:szCs w:val="18"/>
          <w:lang w:eastAsia="ar-SA"/>
        </w:rPr>
        <w:t xml:space="preserve"> </w:t>
      </w:r>
      <w:r w:rsidR="006D2BD6" w:rsidRPr="006D2BD6">
        <w:rPr>
          <w:sz w:val="18"/>
          <w:szCs w:val="18"/>
          <w:lang w:eastAsia="ar-SA"/>
        </w:rPr>
        <w:t>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r w:rsidR="00EF12DF">
        <w:rPr>
          <w:sz w:val="18"/>
          <w:szCs w:val="18"/>
          <w:lang w:eastAsia="ar-SA"/>
        </w:rPr>
        <w:t xml:space="preserve"> </w:t>
      </w:r>
    </w:p>
    <w:p w:rsidR="00FD1931" w:rsidRPr="005718F8" w:rsidRDefault="00FD1931" w:rsidP="00F87A6D">
      <w:pPr>
        <w:pStyle w:val="a6"/>
        <w:tabs>
          <w:tab w:val="left" w:pos="0"/>
        </w:tabs>
        <w:ind w:left="0" w:firstLine="0"/>
        <w:jc w:val="both"/>
        <w:rPr>
          <w:b/>
          <w:sz w:val="18"/>
          <w:szCs w:val="18"/>
        </w:rPr>
      </w:pPr>
    </w:p>
    <w:p w:rsidR="00914FAF" w:rsidRPr="005718F8" w:rsidRDefault="00914FAF" w:rsidP="005A73EC">
      <w:pPr>
        <w:pStyle w:val="a6"/>
        <w:tabs>
          <w:tab w:val="left" w:pos="0"/>
        </w:tabs>
        <w:ind w:left="0" w:firstLine="0"/>
        <w:jc w:val="center"/>
        <w:rPr>
          <w:b/>
          <w:sz w:val="18"/>
          <w:szCs w:val="18"/>
        </w:rPr>
      </w:pPr>
      <w:r w:rsidRPr="005718F8">
        <w:rPr>
          <w:b/>
          <w:sz w:val="18"/>
          <w:szCs w:val="18"/>
        </w:rPr>
        <w:t>4. ПОРЯДОК РАСЧЕТА</w:t>
      </w:r>
    </w:p>
    <w:p w:rsidR="0007787E" w:rsidRPr="005718F8" w:rsidRDefault="001B2F05" w:rsidP="00F87A6D">
      <w:pPr>
        <w:pStyle w:val="20"/>
        <w:ind w:firstLine="709"/>
        <w:jc w:val="both"/>
        <w:rPr>
          <w:sz w:val="18"/>
          <w:szCs w:val="18"/>
        </w:rPr>
      </w:pPr>
      <w:r w:rsidRPr="005718F8">
        <w:rPr>
          <w:sz w:val="18"/>
          <w:szCs w:val="18"/>
        </w:rPr>
        <w:t xml:space="preserve">4.1. </w:t>
      </w:r>
      <w:r w:rsidR="007B3178">
        <w:rPr>
          <w:sz w:val="18"/>
          <w:szCs w:val="18"/>
        </w:rPr>
        <w:t xml:space="preserve"> </w:t>
      </w:r>
      <w:r w:rsidRPr="005718F8">
        <w:rPr>
          <w:sz w:val="18"/>
          <w:szCs w:val="18"/>
        </w:rPr>
        <w:t xml:space="preserve">Оплата по Договору Клиентом состоит из вознаграждения Поверенного за выполнение поручения Клиента и компенсации издержек Поверенного, связанных </w:t>
      </w:r>
      <w:r w:rsidR="00EF12DF">
        <w:rPr>
          <w:sz w:val="18"/>
          <w:szCs w:val="18"/>
        </w:rPr>
        <w:t>с выполнением данного поручения.</w:t>
      </w:r>
      <w:r w:rsidRPr="005718F8">
        <w:rPr>
          <w:sz w:val="18"/>
          <w:szCs w:val="18"/>
        </w:rPr>
        <w:t xml:space="preserve"> </w:t>
      </w:r>
      <w:r w:rsidR="00EF12DF">
        <w:rPr>
          <w:sz w:val="18"/>
          <w:szCs w:val="18"/>
        </w:rPr>
        <w:t>С</w:t>
      </w:r>
      <w:r w:rsidR="007A436F" w:rsidRPr="005718F8">
        <w:rPr>
          <w:sz w:val="18"/>
          <w:szCs w:val="18"/>
        </w:rPr>
        <w:t xml:space="preserve">умма платежа </w:t>
      </w:r>
      <w:r w:rsidR="00EF12DF">
        <w:rPr>
          <w:sz w:val="18"/>
          <w:szCs w:val="18"/>
        </w:rPr>
        <w:t>указана в Приложении № 1 к Договору. Оплата по Договору осуществляется в рублях посредством наличных и безналичных расчетов.</w:t>
      </w:r>
      <w:r w:rsidR="0007787E" w:rsidRPr="005718F8">
        <w:rPr>
          <w:sz w:val="18"/>
          <w:szCs w:val="18"/>
        </w:rPr>
        <w:t xml:space="preserve"> Оплата производится в рублях по </w:t>
      </w:r>
      <w:r w:rsidR="00BE166F">
        <w:rPr>
          <w:sz w:val="18"/>
          <w:szCs w:val="18"/>
        </w:rPr>
        <w:t xml:space="preserve">внутреннему </w:t>
      </w:r>
      <w:r w:rsidR="0007787E" w:rsidRPr="005718F8">
        <w:rPr>
          <w:sz w:val="18"/>
          <w:szCs w:val="18"/>
        </w:rPr>
        <w:t xml:space="preserve">курсу </w:t>
      </w:r>
      <w:r w:rsidR="00BE166F">
        <w:rPr>
          <w:sz w:val="18"/>
          <w:szCs w:val="18"/>
        </w:rPr>
        <w:t>компании</w:t>
      </w:r>
      <w:r w:rsidR="0007787E" w:rsidRPr="005718F8">
        <w:rPr>
          <w:sz w:val="18"/>
          <w:szCs w:val="18"/>
        </w:rPr>
        <w:t xml:space="preserve"> на день оплаты.</w:t>
      </w:r>
    </w:p>
    <w:p w:rsidR="001B2F05" w:rsidRPr="005718F8" w:rsidRDefault="007A436F" w:rsidP="00F87A6D">
      <w:pPr>
        <w:pStyle w:val="20"/>
        <w:ind w:firstLine="709"/>
        <w:jc w:val="both"/>
        <w:rPr>
          <w:sz w:val="18"/>
          <w:szCs w:val="18"/>
        </w:rPr>
      </w:pPr>
      <w:r w:rsidRPr="005718F8">
        <w:rPr>
          <w:sz w:val="18"/>
          <w:szCs w:val="18"/>
        </w:rPr>
        <w:t xml:space="preserve">4.2. </w:t>
      </w:r>
      <w:r w:rsidR="007B3178">
        <w:rPr>
          <w:sz w:val="18"/>
          <w:szCs w:val="18"/>
        </w:rPr>
        <w:t xml:space="preserve"> </w:t>
      </w:r>
      <w:r w:rsidR="001B2F05" w:rsidRPr="005718F8">
        <w:rPr>
          <w:sz w:val="18"/>
          <w:szCs w:val="18"/>
        </w:rPr>
        <w:t>Сумма вознаграждения Поверенного считается в виде разницы, исходя из оплаты по договору</w:t>
      </w:r>
      <w:r w:rsidR="00D27565">
        <w:rPr>
          <w:sz w:val="18"/>
          <w:szCs w:val="18"/>
        </w:rPr>
        <w:t xml:space="preserve"> </w:t>
      </w:r>
      <w:r w:rsidR="001B2F05" w:rsidRPr="005718F8">
        <w:rPr>
          <w:sz w:val="18"/>
          <w:szCs w:val="18"/>
        </w:rPr>
        <w:t>за вычетом издержек Поверенного по исполнению поручения.</w:t>
      </w:r>
    </w:p>
    <w:p w:rsidR="003839E9" w:rsidRPr="00006A43" w:rsidRDefault="001B2F05" w:rsidP="00F87A6D">
      <w:pPr>
        <w:pStyle w:val="a3"/>
        <w:ind w:firstLine="709"/>
        <w:rPr>
          <w:sz w:val="18"/>
          <w:szCs w:val="18"/>
        </w:rPr>
      </w:pPr>
      <w:r w:rsidRPr="005718F8">
        <w:rPr>
          <w:sz w:val="18"/>
          <w:szCs w:val="18"/>
        </w:rPr>
        <w:t>4.</w:t>
      </w:r>
      <w:r w:rsidR="00BC35E4" w:rsidRPr="005718F8">
        <w:rPr>
          <w:sz w:val="18"/>
          <w:szCs w:val="18"/>
        </w:rPr>
        <w:t>3</w:t>
      </w:r>
      <w:r w:rsidRPr="005718F8">
        <w:rPr>
          <w:sz w:val="18"/>
          <w:szCs w:val="18"/>
        </w:rPr>
        <w:t xml:space="preserve">. </w:t>
      </w:r>
      <w:r w:rsidR="007B3178">
        <w:rPr>
          <w:sz w:val="18"/>
          <w:szCs w:val="18"/>
        </w:rPr>
        <w:t xml:space="preserve"> </w:t>
      </w:r>
      <w:r w:rsidRPr="005718F8">
        <w:rPr>
          <w:sz w:val="18"/>
          <w:szCs w:val="18"/>
        </w:rPr>
        <w:t>Если наст</w:t>
      </w:r>
      <w:r w:rsidR="000F3534">
        <w:rPr>
          <w:sz w:val="18"/>
          <w:szCs w:val="18"/>
        </w:rPr>
        <w:t>оящий договор прекращен до того</w:t>
      </w:r>
      <w:r w:rsidR="00D27565">
        <w:rPr>
          <w:sz w:val="18"/>
          <w:szCs w:val="18"/>
        </w:rPr>
        <w:t xml:space="preserve">, как </w:t>
      </w:r>
      <w:r w:rsidRPr="005718F8">
        <w:rPr>
          <w:sz w:val="18"/>
          <w:szCs w:val="18"/>
        </w:rPr>
        <w:t>поручение исполнено полностью, Клиент обязан возместить Поверенному понесенные при исполнении поручения издержки и уплатить ему вознаграждение соразмерно выполненной им работе.</w:t>
      </w:r>
    </w:p>
    <w:p w:rsidR="00EB6BE9" w:rsidRDefault="00EB6BE9" w:rsidP="00F87A6D">
      <w:pPr>
        <w:ind w:left="2832"/>
        <w:jc w:val="both"/>
        <w:rPr>
          <w:b/>
          <w:caps/>
          <w:sz w:val="18"/>
          <w:szCs w:val="18"/>
        </w:rPr>
      </w:pPr>
    </w:p>
    <w:p w:rsidR="00047C32" w:rsidRPr="005718F8" w:rsidRDefault="00047C32" w:rsidP="00F87A6D">
      <w:pPr>
        <w:ind w:left="2832"/>
        <w:jc w:val="both"/>
        <w:rPr>
          <w:b/>
          <w:caps/>
          <w:sz w:val="18"/>
          <w:szCs w:val="18"/>
        </w:rPr>
      </w:pPr>
      <w:r w:rsidRPr="005718F8">
        <w:rPr>
          <w:b/>
          <w:caps/>
          <w:sz w:val="18"/>
          <w:szCs w:val="18"/>
        </w:rPr>
        <w:t>5. Ответственность сторон</w:t>
      </w:r>
    </w:p>
    <w:p w:rsidR="00914FAF" w:rsidRPr="005718F8" w:rsidRDefault="00914FAF" w:rsidP="00F87A6D">
      <w:pPr>
        <w:pStyle w:val="20"/>
        <w:ind w:firstLine="709"/>
        <w:jc w:val="both"/>
        <w:rPr>
          <w:sz w:val="18"/>
          <w:szCs w:val="18"/>
        </w:rPr>
      </w:pPr>
      <w:r w:rsidRPr="005718F8">
        <w:rPr>
          <w:sz w:val="18"/>
          <w:szCs w:val="18"/>
        </w:rPr>
        <w:t xml:space="preserve">5.1. </w:t>
      </w:r>
      <w:r w:rsidR="007B3178">
        <w:rPr>
          <w:sz w:val="18"/>
          <w:szCs w:val="18"/>
        </w:rPr>
        <w:t xml:space="preserve"> </w:t>
      </w:r>
      <w:r w:rsidRPr="005718F8">
        <w:rPr>
          <w:sz w:val="18"/>
          <w:szCs w:val="18"/>
        </w:rPr>
        <w:t>Поверенный несет материальную ответственность, если не предоставлены какие-либо услуги, указанные в Договоре, согласно действующему Российскому Законодательству.</w:t>
      </w:r>
    </w:p>
    <w:p w:rsidR="00914FAF" w:rsidRPr="005718F8" w:rsidRDefault="00914FAF" w:rsidP="00F87A6D">
      <w:pPr>
        <w:ind w:firstLine="709"/>
        <w:jc w:val="both"/>
        <w:rPr>
          <w:sz w:val="18"/>
          <w:szCs w:val="18"/>
        </w:rPr>
      </w:pPr>
      <w:r w:rsidRPr="005718F8">
        <w:rPr>
          <w:sz w:val="18"/>
          <w:szCs w:val="18"/>
        </w:rPr>
        <w:t xml:space="preserve">5.2. </w:t>
      </w:r>
      <w:r w:rsidR="007B3178">
        <w:rPr>
          <w:sz w:val="18"/>
          <w:szCs w:val="18"/>
        </w:rPr>
        <w:t xml:space="preserve">  </w:t>
      </w:r>
      <w:r w:rsidRPr="005718F8">
        <w:rPr>
          <w:sz w:val="18"/>
          <w:szCs w:val="18"/>
        </w:rPr>
        <w:t>За неисполнение или ненадлежащее исполнение обязательств Перевозчиком, в том числе задержка или отмена рейса, утрата или повреждение багажа и другое по договору перевозки ответственность несет Перевозчик.</w:t>
      </w:r>
    </w:p>
    <w:p w:rsidR="00914FAF" w:rsidRPr="005718F8" w:rsidRDefault="00914FAF" w:rsidP="00F87A6D">
      <w:pPr>
        <w:pStyle w:val="20"/>
        <w:ind w:firstLine="709"/>
        <w:jc w:val="both"/>
        <w:rPr>
          <w:sz w:val="18"/>
          <w:szCs w:val="18"/>
        </w:rPr>
      </w:pPr>
      <w:r w:rsidRPr="005718F8">
        <w:rPr>
          <w:sz w:val="18"/>
          <w:szCs w:val="18"/>
        </w:rPr>
        <w:t xml:space="preserve">5.3. </w:t>
      </w:r>
      <w:r w:rsidR="007B3178">
        <w:rPr>
          <w:sz w:val="18"/>
          <w:szCs w:val="18"/>
        </w:rPr>
        <w:t xml:space="preserve">  </w:t>
      </w:r>
      <w:r w:rsidR="00EF12DF" w:rsidRPr="006D2BD6">
        <w:rPr>
          <w:sz w:val="18"/>
          <w:szCs w:val="18"/>
        </w:rPr>
        <w:t>Стороны освобождаются от ответственности за полное или частичное невыполнение обязательств по настоящему Договору, если это неисполнение является следствием наступления обстоятельств непреодолимой силы, возникших в результате событий чрезвычайного характера, которые Стороны не могли ни предвидеть, ни предотвратить разумными мерами (форс-мажор). Под такими событиями понимаются: пожар, наводнение, землетрясение и иные стихийные бедствия природного характера; объявленная или фактическая война, вооруженный мятеж, террористические акты или военные действия любого характера и их последствия; отраслевая забастовка, эмбарго, бунты, блокады, издание органами власти нормативных актов, повлекших невозможность надлежащего исполнения Сторонами своих обязательств. Наличие обстоятельств непреодолимой силы должно быть подтверждено компетентными органами и/или лицами.</w:t>
      </w:r>
    </w:p>
    <w:p w:rsidR="00914FAF" w:rsidRPr="005718F8" w:rsidRDefault="00914FAF" w:rsidP="00F87A6D">
      <w:pPr>
        <w:pStyle w:val="20"/>
        <w:jc w:val="both"/>
        <w:rPr>
          <w:b/>
          <w:caps/>
          <w:sz w:val="18"/>
          <w:szCs w:val="18"/>
        </w:rPr>
      </w:pPr>
    </w:p>
    <w:p w:rsidR="00914FAF" w:rsidRPr="005718F8" w:rsidRDefault="00914FAF" w:rsidP="00F87A6D">
      <w:pPr>
        <w:ind w:left="2124"/>
        <w:jc w:val="both"/>
        <w:rPr>
          <w:b/>
          <w:caps/>
          <w:sz w:val="18"/>
          <w:szCs w:val="18"/>
        </w:rPr>
      </w:pPr>
      <w:r w:rsidRPr="005718F8">
        <w:rPr>
          <w:b/>
          <w:caps/>
          <w:sz w:val="18"/>
          <w:szCs w:val="18"/>
        </w:rPr>
        <w:t>6. претензии и порядок разрешения споров</w:t>
      </w:r>
    </w:p>
    <w:p w:rsidR="00E756DA" w:rsidRPr="00172E9D" w:rsidRDefault="00914FAF" w:rsidP="00F87A6D">
      <w:pPr>
        <w:suppressAutoHyphens/>
        <w:ind w:firstLine="709"/>
        <w:jc w:val="both"/>
        <w:rPr>
          <w:lang w:eastAsia="ar-SA"/>
        </w:rPr>
      </w:pPr>
      <w:r w:rsidRPr="005718F8">
        <w:rPr>
          <w:sz w:val="18"/>
          <w:szCs w:val="18"/>
        </w:rPr>
        <w:t xml:space="preserve">6.2. </w:t>
      </w:r>
      <w:r w:rsidR="007B3178">
        <w:rPr>
          <w:sz w:val="18"/>
          <w:szCs w:val="18"/>
        </w:rPr>
        <w:t xml:space="preserve"> </w:t>
      </w:r>
      <w:r w:rsidR="00E756DA" w:rsidRPr="00E756DA">
        <w:rPr>
          <w:sz w:val="18"/>
          <w:szCs w:val="18"/>
          <w:lang w:eastAsia="ar-SA"/>
        </w:rPr>
        <w:t xml:space="preserve">Претензии в связи с нарушением условий Договора предъявляются </w:t>
      </w:r>
      <w:r w:rsidR="00E756DA">
        <w:rPr>
          <w:sz w:val="18"/>
          <w:szCs w:val="18"/>
          <w:lang w:eastAsia="ar-SA"/>
        </w:rPr>
        <w:t>Клиент</w:t>
      </w:r>
      <w:r w:rsidR="00E756DA" w:rsidRPr="00E756DA">
        <w:rPr>
          <w:sz w:val="18"/>
          <w:szCs w:val="18"/>
          <w:lang w:eastAsia="ar-SA"/>
        </w:rPr>
        <w:t xml:space="preserve">ом </w:t>
      </w:r>
      <w:r w:rsidR="00E756DA">
        <w:rPr>
          <w:sz w:val="18"/>
          <w:szCs w:val="18"/>
          <w:lang w:eastAsia="ar-SA"/>
        </w:rPr>
        <w:t>поверенному</w:t>
      </w:r>
      <w:r w:rsidR="00E756DA" w:rsidRPr="00E756DA">
        <w:rPr>
          <w:sz w:val="18"/>
          <w:szCs w:val="18"/>
          <w:lang w:eastAsia="ar-SA"/>
        </w:rPr>
        <w:t xml:space="preserve"> в течение 20 дней с даты окончания действия </w:t>
      </w:r>
      <w:r w:rsidR="00E756DA">
        <w:rPr>
          <w:sz w:val="18"/>
          <w:szCs w:val="18"/>
          <w:lang w:eastAsia="ar-SA"/>
        </w:rPr>
        <w:t>Д</w:t>
      </w:r>
      <w:r w:rsidR="00E756DA" w:rsidRPr="00E756DA">
        <w:rPr>
          <w:sz w:val="18"/>
          <w:szCs w:val="18"/>
          <w:lang w:eastAsia="ar-SA"/>
        </w:rPr>
        <w:t>оговора и подлежат рассмотрению им в течение 10 дней с даты получения претензий.</w:t>
      </w:r>
      <w:r w:rsidR="00E756DA" w:rsidRPr="00172E9D">
        <w:rPr>
          <w:lang w:eastAsia="ar-SA"/>
        </w:rPr>
        <w:t xml:space="preserve"> </w:t>
      </w:r>
    </w:p>
    <w:p w:rsidR="00914FAF" w:rsidRPr="005718F8" w:rsidRDefault="00914FAF" w:rsidP="00F87A6D">
      <w:pPr>
        <w:ind w:firstLine="709"/>
        <w:jc w:val="both"/>
        <w:rPr>
          <w:sz w:val="18"/>
          <w:szCs w:val="18"/>
        </w:rPr>
      </w:pPr>
      <w:r w:rsidRPr="005718F8">
        <w:rPr>
          <w:sz w:val="18"/>
          <w:szCs w:val="18"/>
        </w:rPr>
        <w:t xml:space="preserve">6.4. Клиент и Поверенный сделают все возможное для решения споров путем непосредственных переговоров. В случае, если разногласия между сторонами не будут урегулированы между сторонами, решение вопроса предается в суд </w:t>
      </w:r>
      <w:r w:rsidR="000273CB" w:rsidRPr="005718F8">
        <w:rPr>
          <w:sz w:val="18"/>
          <w:szCs w:val="18"/>
        </w:rPr>
        <w:t>г.</w:t>
      </w:r>
      <w:r w:rsidR="00CA0C24" w:rsidRPr="005718F8">
        <w:rPr>
          <w:sz w:val="18"/>
          <w:szCs w:val="18"/>
        </w:rPr>
        <w:t xml:space="preserve"> </w:t>
      </w:r>
      <w:r w:rsidR="000273CB" w:rsidRPr="005718F8">
        <w:rPr>
          <w:sz w:val="18"/>
          <w:szCs w:val="18"/>
        </w:rPr>
        <w:t>Санкт-Петербурга</w:t>
      </w:r>
      <w:r w:rsidRPr="005718F8">
        <w:rPr>
          <w:sz w:val="18"/>
          <w:szCs w:val="18"/>
        </w:rPr>
        <w:t>.</w:t>
      </w:r>
    </w:p>
    <w:p w:rsidR="00914FAF" w:rsidRPr="005718F8" w:rsidRDefault="00914FAF" w:rsidP="00F87A6D">
      <w:pPr>
        <w:jc w:val="both"/>
        <w:rPr>
          <w:sz w:val="18"/>
          <w:szCs w:val="18"/>
        </w:rPr>
      </w:pPr>
    </w:p>
    <w:p w:rsidR="00914FAF" w:rsidRPr="005718F8" w:rsidRDefault="00914FAF" w:rsidP="005A73EC">
      <w:pPr>
        <w:jc w:val="center"/>
        <w:rPr>
          <w:b/>
          <w:sz w:val="18"/>
          <w:szCs w:val="18"/>
        </w:rPr>
      </w:pPr>
      <w:r w:rsidRPr="005718F8">
        <w:rPr>
          <w:b/>
          <w:sz w:val="18"/>
          <w:szCs w:val="18"/>
        </w:rPr>
        <w:t>7. ПРОЧИЕ УСЛОВИЯ</w:t>
      </w:r>
    </w:p>
    <w:p w:rsidR="00914FAF" w:rsidRPr="005718F8" w:rsidRDefault="00914FAF" w:rsidP="00F87A6D">
      <w:pPr>
        <w:ind w:firstLine="709"/>
        <w:jc w:val="both"/>
        <w:rPr>
          <w:sz w:val="18"/>
          <w:szCs w:val="18"/>
        </w:rPr>
      </w:pPr>
      <w:r w:rsidRPr="005718F8">
        <w:rPr>
          <w:sz w:val="18"/>
          <w:szCs w:val="18"/>
        </w:rPr>
        <w:t xml:space="preserve">7.1. </w:t>
      </w:r>
      <w:r w:rsidR="007B3178">
        <w:rPr>
          <w:sz w:val="18"/>
          <w:szCs w:val="18"/>
        </w:rPr>
        <w:t xml:space="preserve">  </w:t>
      </w:r>
      <w:r w:rsidRPr="005718F8">
        <w:rPr>
          <w:sz w:val="18"/>
          <w:szCs w:val="18"/>
        </w:rPr>
        <w:t xml:space="preserve">Договор подписывается </w:t>
      </w:r>
      <w:r w:rsidR="00D6249D" w:rsidRPr="005718F8">
        <w:rPr>
          <w:sz w:val="18"/>
          <w:szCs w:val="18"/>
        </w:rPr>
        <w:t xml:space="preserve">в </w:t>
      </w:r>
      <w:r w:rsidRPr="005718F8">
        <w:rPr>
          <w:sz w:val="18"/>
          <w:szCs w:val="18"/>
        </w:rPr>
        <w:t>двух подлинниках, по экземпляру для каждой стороны.</w:t>
      </w:r>
    </w:p>
    <w:p w:rsidR="00914FAF" w:rsidRDefault="00914FAF" w:rsidP="00F87A6D">
      <w:pPr>
        <w:ind w:firstLine="709"/>
        <w:jc w:val="both"/>
        <w:rPr>
          <w:sz w:val="18"/>
          <w:szCs w:val="18"/>
        </w:rPr>
      </w:pPr>
      <w:r w:rsidRPr="005718F8">
        <w:rPr>
          <w:sz w:val="18"/>
          <w:szCs w:val="18"/>
        </w:rPr>
        <w:t xml:space="preserve">7.2. </w:t>
      </w:r>
      <w:r w:rsidR="007B3178">
        <w:rPr>
          <w:sz w:val="18"/>
          <w:szCs w:val="18"/>
        </w:rPr>
        <w:t xml:space="preserve"> </w:t>
      </w:r>
      <w:r w:rsidRPr="005718F8">
        <w:rPr>
          <w:sz w:val="18"/>
          <w:szCs w:val="18"/>
        </w:rPr>
        <w:t>Все изменения Договора имеют юридическую силу только в том случае, если они оформлены в письменном виде и подписаны обеими сторонами.</w:t>
      </w:r>
    </w:p>
    <w:p w:rsidR="00E756DA" w:rsidRPr="005718F8" w:rsidRDefault="00E756DA" w:rsidP="00F87A6D">
      <w:pPr>
        <w:ind w:firstLine="709"/>
        <w:jc w:val="both"/>
        <w:rPr>
          <w:sz w:val="18"/>
          <w:szCs w:val="18"/>
        </w:rPr>
      </w:pPr>
      <w:proofErr w:type="gramStart"/>
      <w:r>
        <w:rPr>
          <w:sz w:val="18"/>
          <w:szCs w:val="18"/>
        </w:rPr>
        <w:t xml:space="preserve">7.3 </w:t>
      </w:r>
      <w:r w:rsidR="007B3178">
        <w:rPr>
          <w:sz w:val="18"/>
          <w:szCs w:val="18"/>
        </w:rPr>
        <w:t xml:space="preserve"> </w:t>
      </w:r>
      <w:r>
        <w:rPr>
          <w:sz w:val="18"/>
          <w:szCs w:val="18"/>
        </w:rPr>
        <w:t>Клиент</w:t>
      </w:r>
      <w:proofErr w:type="gramEnd"/>
      <w:r>
        <w:rPr>
          <w:sz w:val="18"/>
          <w:szCs w:val="18"/>
        </w:rPr>
        <w:t xml:space="preserve"> подтверждает, что от Поверенного получена полная информация, необходимая для совершения путешествия.</w:t>
      </w:r>
    </w:p>
    <w:p w:rsidR="0086552F" w:rsidRPr="005718F8" w:rsidRDefault="0086552F" w:rsidP="00F87A6D">
      <w:pPr>
        <w:jc w:val="both"/>
        <w:rPr>
          <w:b/>
          <w:sz w:val="18"/>
          <w:szCs w:val="18"/>
        </w:rPr>
      </w:pPr>
    </w:p>
    <w:p w:rsidR="00914FAF" w:rsidRPr="005718F8" w:rsidRDefault="00914FAF" w:rsidP="005A73EC">
      <w:pPr>
        <w:jc w:val="center"/>
        <w:rPr>
          <w:b/>
          <w:sz w:val="18"/>
          <w:szCs w:val="18"/>
        </w:rPr>
      </w:pPr>
      <w:r w:rsidRPr="005718F8">
        <w:rPr>
          <w:b/>
          <w:sz w:val="18"/>
          <w:szCs w:val="18"/>
        </w:rPr>
        <w:t>8.</w:t>
      </w:r>
      <w:r w:rsidR="007B3178">
        <w:rPr>
          <w:b/>
          <w:sz w:val="18"/>
          <w:szCs w:val="18"/>
        </w:rPr>
        <w:t xml:space="preserve"> </w:t>
      </w:r>
      <w:r w:rsidRPr="005718F8">
        <w:rPr>
          <w:b/>
          <w:sz w:val="18"/>
          <w:szCs w:val="18"/>
        </w:rPr>
        <w:t>СРОК ДЕЙСТВИЯ ДОГОВОРА</w:t>
      </w:r>
    </w:p>
    <w:p w:rsidR="00914FAF" w:rsidRPr="005718F8" w:rsidRDefault="00D27565" w:rsidP="00F87A6D">
      <w:pPr>
        <w:ind w:firstLine="709"/>
        <w:jc w:val="both"/>
        <w:rPr>
          <w:b/>
          <w:caps/>
          <w:sz w:val="18"/>
          <w:szCs w:val="18"/>
        </w:rPr>
      </w:pPr>
      <w:r>
        <w:rPr>
          <w:sz w:val="18"/>
          <w:szCs w:val="18"/>
        </w:rPr>
        <w:lastRenderedPageBreak/>
        <w:t xml:space="preserve">8.1. </w:t>
      </w:r>
      <w:r w:rsidR="007B3178">
        <w:rPr>
          <w:sz w:val="18"/>
          <w:szCs w:val="18"/>
        </w:rPr>
        <w:t xml:space="preserve"> </w:t>
      </w:r>
      <w:r>
        <w:rPr>
          <w:sz w:val="18"/>
          <w:szCs w:val="18"/>
        </w:rPr>
        <w:t xml:space="preserve">Настоящий Договор </w:t>
      </w:r>
      <w:r w:rsidR="00914FAF" w:rsidRPr="005718F8">
        <w:rPr>
          <w:sz w:val="18"/>
          <w:szCs w:val="18"/>
        </w:rPr>
        <w:t>вступает в силу с даты его подписания уполномоче</w:t>
      </w:r>
      <w:r w:rsidR="006D2BD6">
        <w:rPr>
          <w:sz w:val="18"/>
          <w:szCs w:val="18"/>
        </w:rPr>
        <w:t xml:space="preserve">нными представителями сторон и </w:t>
      </w:r>
      <w:proofErr w:type="gramStart"/>
      <w:r w:rsidR="00914FAF" w:rsidRPr="005718F8">
        <w:rPr>
          <w:sz w:val="18"/>
          <w:szCs w:val="18"/>
        </w:rPr>
        <w:t>действует  до</w:t>
      </w:r>
      <w:proofErr w:type="gramEnd"/>
      <w:r w:rsidR="00914FAF" w:rsidRPr="005718F8">
        <w:rPr>
          <w:sz w:val="18"/>
          <w:szCs w:val="18"/>
        </w:rPr>
        <w:t xml:space="preserve"> полного выполнения Поверенным обязательств по данному договору. </w:t>
      </w:r>
    </w:p>
    <w:p w:rsidR="00914FAF" w:rsidRPr="005718F8" w:rsidRDefault="00914FAF" w:rsidP="00F87A6D">
      <w:pPr>
        <w:ind w:left="1416" w:firstLine="708"/>
        <w:jc w:val="both"/>
        <w:rPr>
          <w:b/>
          <w:caps/>
          <w:sz w:val="18"/>
          <w:szCs w:val="18"/>
        </w:rPr>
      </w:pPr>
    </w:p>
    <w:p w:rsidR="00914FAF" w:rsidRDefault="00914FAF" w:rsidP="005A73EC">
      <w:pPr>
        <w:jc w:val="center"/>
        <w:rPr>
          <w:b/>
          <w:caps/>
          <w:sz w:val="18"/>
          <w:szCs w:val="18"/>
        </w:rPr>
      </w:pPr>
      <w:r w:rsidRPr="005718F8">
        <w:rPr>
          <w:b/>
          <w:caps/>
          <w:sz w:val="18"/>
          <w:szCs w:val="18"/>
        </w:rPr>
        <w:t>9. ЮРИДИЧЕСКИЕ АДРЕСА СТОРОН</w:t>
      </w:r>
    </w:p>
    <w:p w:rsidR="005A73EC" w:rsidRPr="005718F8" w:rsidRDefault="005A73EC" w:rsidP="005A73EC">
      <w:pPr>
        <w:jc w:val="center"/>
        <w:rPr>
          <w:b/>
          <w:caps/>
          <w:sz w:val="18"/>
          <w:szCs w:val="18"/>
        </w:rPr>
      </w:pPr>
    </w:p>
    <w:p w:rsidR="001E1E0B" w:rsidRPr="005718F8" w:rsidRDefault="001B2F05" w:rsidP="00F87A6D">
      <w:pPr>
        <w:jc w:val="both"/>
        <w:rPr>
          <w:b/>
          <w:caps/>
          <w:sz w:val="18"/>
          <w:szCs w:val="18"/>
        </w:rPr>
      </w:pPr>
      <w:r w:rsidRPr="005718F8">
        <w:rPr>
          <w:b/>
          <w:caps/>
          <w:sz w:val="18"/>
          <w:szCs w:val="18"/>
        </w:rPr>
        <w:t>ПОВЕРЕННЫЙ</w:t>
      </w:r>
      <w:r w:rsidRPr="005718F8">
        <w:rPr>
          <w:b/>
          <w:caps/>
          <w:sz w:val="18"/>
          <w:szCs w:val="18"/>
        </w:rPr>
        <w:tab/>
      </w:r>
      <w:r w:rsidRPr="005718F8">
        <w:rPr>
          <w:b/>
          <w:caps/>
          <w:sz w:val="18"/>
          <w:szCs w:val="18"/>
        </w:rPr>
        <w:tab/>
      </w:r>
      <w:r w:rsidRPr="005718F8">
        <w:rPr>
          <w:b/>
          <w:caps/>
          <w:sz w:val="18"/>
          <w:szCs w:val="18"/>
        </w:rPr>
        <w:tab/>
      </w:r>
      <w:r w:rsidRPr="005718F8">
        <w:rPr>
          <w:b/>
          <w:caps/>
          <w:sz w:val="18"/>
          <w:szCs w:val="18"/>
        </w:rPr>
        <w:tab/>
        <w:t xml:space="preserve">    </w:t>
      </w:r>
      <w:r w:rsidR="005A73EC">
        <w:rPr>
          <w:b/>
          <w:caps/>
          <w:sz w:val="18"/>
          <w:szCs w:val="18"/>
        </w:rPr>
        <w:t xml:space="preserve">                </w:t>
      </w:r>
      <w:r w:rsidRPr="005718F8">
        <w:rPr>
          <w:b/>
          <w:caps/>
          <w:sz w:val="18"/>
          <w:szCs w:val="18"/>
        </w:rPr>
        <w:t xml:space="preserve">  </w:t>
      </w:r>
      <w:r w:rsidR="00914FAF" w:rsidRPr="005718F8">
        <w:rPr>
          <w:b/>
          <w:caps/>
          <w:sz w:val="18"/>
          <w:szCs w:val="18"/>
        </w:rPr>
        <w:t>клиент</w:t>
      </w:r>
    </w:p>
    <w:tbl>
      <w:tblPr>
        <w:tblW w:w="5000" w:type="pct"/>
        <w:tblLook w:val="01E0" w:firstRow="1" w:lastRow="1" w:firstColumn="1" w:lastColumn="1" w:noHBand="0" w:noVBand="0"/>
      </w:tblPr>
      <w:tblGrid>
        <w:gridCol w:w="4487"/>
        <w:gridCol w:w="4488"/>
      </w:tblGrid>
      <w:tr w:rsidR="00F67A33" w:rsidRPr="005718F8" w:rsidTr="003276F7">
        <w:tc>
          <w:tcPr>
            <w:tcW w:w="2500" w:type="pct"/>
          </w:tcPr>
          <w:p w:rsidR="00F67A33" w:rsidRPr="005718F8" w:rsidRDefault="00F67A33" w:rsidP="00F67A33">
            <w:pPr>
              <w:jc w:val="both"/>
              <w:rPr>
                <w:sz w:val="18"/>
                <w:szCs w:val="18"/>
              </w:rPr>
            </w:pPr>
            <w:r w:rsidRPr="005718F8">
              <w:rPr>
                <w:sz w:val="18"/>
                <w:szCs w:val="18"/>
              </w:rPr>
              <w:t xml:space="preserve">ООО «Эдельвейс </w:t>
            </w:r>
            <w:proofErr w:type="gramStart"/>
            <w:r w:rsidRPr="005718F8">
              <w:rPr>
                <w:sz w:val="18"/>
                <w:szCs w:val="18"/>
              </w:rPr>
              <w:t>Тур»</w:t>
            </w:r>
            <w:r w:rsidRPr="005718F8">
              <w:rPr>
                <w:sz w:val="18"/>
                <w:szCs w:val="18"/>
              </w:rPr>
              <w:tab/>
            </w:r>
            <w:proofErr w:type="gramEnd"/>
          </w:p>
        </w:tc>
        <w:tc>
          <w:tcPr>
            <w:tcW w:w="2500" w:type="pct"/>
          </w:tcPr>
          <w:p w:rsidR="00D665F1" w:rsidRPr="0035120D" w:rsidRDefault="00D665F1" w:rsidP="008549A5">
            <w:r>
              <w:t>ФИО, паспортные данные</w:t>
            </w:r>
          </w:p>
        </w:tc>
      </w:tr>
      <w:tr w:rsidR="00F67A33" w:rsidRPr="005718F8" w:rsidTr="003276F7">
        <w:trPr>
          <w:gridAfter w:val="1"/>
          <w:wAfter w:w="2500" w:type="pct"/>
        </w:trPr>
        <w:tc>
          <w:tcPr>
            <w:tcW w:w="2500" w:type="pct"/>
          </w:tcPr>
          <w:p w:rsidR="00F67A33" w:rsidRDefault="00F67A33" w:rsidP="00F67A33">
            <w:pPr>
              <w:jc w:val="both"/>
              <w:rPr>
                <w:sz w:val="18"/>
                <w:szCs w:val="18"/>
              </w:rPr>
            </w:pPr>
            <w:r w:rsidRPr="005718F8">
              <w:rPr>
                <w:sz w:val="18"/>
                <w:szCs w:val="18"/>
              </w:rPr>
              <w:t xml:space="preserve">191011, С-Петербург, ул. Итальянская, д. </w:t>
            </w:r>
            <w:r>
              <w:rPr>
                <w:sz w:val="18"/>
                <w:szCs w:val="18"/>
              </w:rPr>
              <w:t xml:space="preserve">17, </w:t>
            </w:r>
          </w:p>
          <w:p w:rsidR="00F67A33" w:rsidRPr="005718F8" w:rsidRDefault="00F67A33" w:rsidP="00F67A33">
            <w:pPr>
              <w:jc w:val="both"/>
              <w:rPr>
                <w:sz w:val="18"/>
                <w:szCs w:val="18"/>
              </w:rPr>
            </w:pPr>
            <w:r>
              <w:rPr>
                <w:sz w:val="18"/>
                <w:szCs w:val="18"/>
              </w:rPr>
              <w:t>оф. 200</w:t>
            </w:r>
          </w:p>
        </w:tc>
      </w:tr>
      <w:tr w:rsidR="00F67A33" w:rsidRPr="005718F8" w:rsidTr="003276F7">
        <w:trPr>
          <w:gridAfter w:val="1"/>
          <w:wAfter w:w="2500" w:type="pct"/>
        </w:trPr>
        <w:tc>
          <w:tcPr>
            <w:tcW w:w="2500" w:type="pct"/>
          </w:tcPr>
          <w:p w:rsidR="00F67A33" w:rsidRPr="005718F8" w:rsidRDefault="00F67A33" w:rsidP="00F67A33">
            <w:pPr>
              <w:jc w:val="both"/>
              <w:rPr>
                <w:sz w:val="18"/>
                <w:szCs w:val="18"/>
              </w:rPr>
            </w:pPr>
            <w:r w:rsidRPr="005718F8">
              <w:rPr>
                <w:sz w:val="18"/>
                <w:szCs w:val="18"/>
              </w:rPr>
              <w:t xml:space="preserve">Р/с </w:t>
            </w:r>
            <w:r w:rsidRPr="0007473A">
              <w:rPr>
                <w:color w:val="222222"/>
                <w:sz w:val="18"/>
                <w:szCs w:val="18"/>
                <w:shd w:val="clear" w:color="auto" w:fill="FFFFFF"/>
              </w:rPr>
              <w:t>40702810700024719353</w:t>
            </w:r>
          </w:p>
        </w:tc>
      </w:tr>
      <w:tr w:rsidR="00F67A33" w:rsidRPr="005718F8" w:rsidTr="003276F7">
        <w:trPr>
          <w:gridAfter w:val="1"/>
          <w:wAfter w:w="2500" w:type="pct"/>
        </w:trPr>
        <w:tc>
          <w:tcPr>
            <w:tcW w:w="2500" w:type="pct"/>
          </w:tcPr>
          <w:p w:rsidR="00F67A33" w:rsidRPr="005718F8" w:rsidRDefault="00F67A33" w:rsidP="00F87A6D">
            <w:pPr>
              <w:jc w:val="both"/>
              <w:rPr>
                <w:sz w:val="18"/>
                <w:szCs w:val="18"/>
              </w:rPr>
            </w:pPr>
            <w:r w:rsidRPr="0007473A">
              <w:rPr>
                <w:color w:val="222222"/>
                <w:sz w:val="18"/>
                <w:szCs w:val="18"/>
                <w:shd w:val="clear" w:color="auto" w:fill="FFFFFF"/>
              </w:rPr>
              <w:t xml:space="preserve">Петербургский филиал ЗАО </w:t>
            </w:r>
            <w:proofErr w:type="spellStart"/>
            <w:r w:rsidRPr="0007473A">
              <w:rPr>
                <w:color w:val="222222"/>
                <w:sz w:val="18"/>
                <w:szCs w:val="18"/>
                <w:shd w:val="clear" w:color="auto" w:fill="FFFFFF"/>
              </w:rPr>
              <w:t>ЮниКредит</w:t>
            </w:r>
            <w:proofErr w:type="spellEnd"/>
            <w:r w:rsidRPr="0007473A">
              <w:rPr>
                <w:color w:val="222222"/>
                <w:sz w:val="18"/>
                <w:szCs w:val="18"/>
                <w:shd w:val="clear" w:color="auto" w:fill="FFFFFF"/>
              </w:rPr>
              <w:t xml:space="preserve"> Банка</w:t>
            </w:r>
          </w:p>
        </w:tc>
      </w:tr>
      <w:tr w:rsidR="001E1E0B" w:rsidRPr="005718F8" w:rsidTr="003276F7">
        <w:tc>
          <w:tcPr>
            <w:tcW w:w="2500" w:type="pct"/>
          </w:tcPr>
          <w:p w:rsidR="001E1E0B" w:rsidRPr="005718F8" w:rsidRDefault="00B23023" w:rsidP="00F87A6D">
            <w:pPr>
              <w:jc w:val="both"/>
              <w:rPr>
                <w:sz w:val="18"/>
                <w:szCs w:val="18"/>
              </w:rPr>
            </w:pPr>
            <w:r w:rsidRPr="005718F8">
              <w:rPr>
                <w:sz w:val="18"/>
                <w:szCs w:val="18"/>
              </w:rPr>
              <w:t xml:space="preserve">к/с </w:t>
            </w:r>
            <w:r w:rsidR="000E47D9" w:rsidRPr="0007473A">
              <w:rPr>
                <w:color w:val="222222"/>
                <w:sz w:val="18"/>
                <w:szCs w:val="18"/>
                <w:shd w:val="clear" w:color="auto" w:fill="FFFFFF"/>
              </w:rPr>
              <w:t>30101810800000000858</w:t>
            </w:r>
          </w:p>
        </w:tc>
        <w:tc>
          <w:tcPr>
            <w:tcW w:w="2500" w:type="pct"/>
          </w:tcPr>
          <w:p w:rsidR="001E1E0B" w:rsidRPr="00BF1650" w:rsidRDefault="001E1E0B" w:rsidP="00F87A6D">
            <w:pPr>
              <w:jc w:val="both"/>
              <w:rPr>
                <w:sz w:val="18"/>
                <w:szCs w:val="18"/>
              </w:rPr>
            </w:pPr>
          </w:p>
        </w:tc>
      </w:tr>
      <w:tr w:rsidR="001E1E0B" w:rsidRPr="005718F8" w:rsidTr="003276F7">
        <w:tc>
          <w:tcPr>
            <w:tcW w:w="2500" w:type="pct"/>
          </w:tcPr>
          <w:p w:rsidR="001E1E0B" w:rsidRPr="005718F8" w:rsidRDefault="00B23023" w:rsidP="00F87A6D">
            <w:pPr>
              <w:jc w:val="both"/>
              <w:rPr>
                <w:sz w:val="18"/>
                <w:szCs w:val="18"/>
              </w:rPr>
            </w:pPr>
            <w:r w:rsidRPr="005718F8">
              <w:rPr>
                <w:sz w:val="18"/>
                <w:szCs w:val="18"/>
              </w:rPr>
              <w:t>ИНН 7810260546</w:t>
            </w:r>
            <w:r w:rsidR="00327A5A" w:rsidRPr="005718F8">
              <w:rPr>
                <w:sz w:val="18"/>
                <w:szCs w:val="18"/>
              </w:rPr>
              <w:t xml:space="preserve">/ КПП </w:t>
            </w:r>
            <w:r w:rsidR="006F4079" w:rsidRPr="005718F8">
              <w:rPr>
                <w:sz w:val="18"/>
                <w:szCs w:val="18"/>
              </w:rPr>
              <w:t>7</w:t>
            </w:r>
            <w:r w:rsidR="00327A5A" w:rsidRPr="005718F8">
              <w:rPr>
                <w:sz w:val="18"/>
                <w:szCs w:val="18"/>
              </w:rPr>
              <w:t>84101001</w:t>
            </w:r>
          </w:p>
        </w:tc>
        <w:tc>
          <w:tcPr>
            <w:tcW w:w="2500" w:type="pct"/>
          </w:tcPr>
          <w:p w:rsidR="00A94D1A" w:rsidRPr="00BF1650" w:rsidRDefault="0035120D" w:rsidP="001F13F0">
            <w:pPr>
              <w:jc w:val="both"/>
              <w:rPr>
                <w:sz w:val="18"/>
                <w:szCs w:val="18"/>
              </w:rPr>
            </w:pPr>
            <w:r>
              <w:rPr>
                <w:sz w:val="18"/>
                <w:szCs w:val="18"/>
              </w:rPr>
              <w:t>Зарегистрирован:</w:t>
            </w:r>
          </w:p>
        </w:tc>
      </w:tr>
      <w:tr w:rsidR="001E1E0B" w:rsidRPr="005718F8" w:rsidTr="003276F7">
        <w:tc>
          <w:tcPr>
            <w:tcW w:w="2500" w:type="pct"/>
          </w:tcPr>
          <w:p w:rsidR="001E1E0B" w:rsidRPr="005718F8" w:rsidRDefault="00B23023" w:rsidP="00F87A6D">
            <w:pPr>
              <w:jc w:val="both"/>
              <w:rPr>
                <w:sz w:val="18"/>
                <w:szCs w:val="18"/>
              </w:rPr>
            </w:pPr>
            <w:r w:rsidRPr="005718F8">
              <w:rPr>
                <w:sz w:val="18"/>
                <w:szCs w:val="18"/>
              </w:rPr>
              <w:t xml:space="preserve">БИК </w:t>
            </w:r>
            <w:r w:rsidR="004F09BD" w:rsidRPr="0007473A">
              <w:rPr>
                <w:color w:val="222222"/>
                <w:sz w:val="18"/>
                <w:szCs w:val="18"/>
                <w:shd w:val="clear" w:color="auto" w:fill="FFFFFF"/>
              </w:rPr>
              <w:t>044030858</w:t>
            </w:r>
            <w:r w:rsidRPr="005718F8">
              <w:rPr>
                <w:sz w:val="18"/>
                <w:szCs w:val="18"/>
              </w:rPr>
              <w:tab/>
            </w:r>
          </w:p>
        </w:tc>
        <w:tc>
          <w:tcPr>
            <w:tcW w:w="2500" w:type="pct"/>
          </w:tcPr>
          <w:p w:rsidR="001E1E0B" w:rsidRPr="00BF1650" w:rsidRDefault="00F534DE" w:rsidP="007644FD">
            <w:pPr>
              <w:jc w:val="both"/>
              <w:rPr>
                <w:sz w:val="18"/>
                <w:szCs w:val="18"/>
              </w:rPr>
            </w:pPr>
            <w:r w:rsidRPr="00BF1650">
              <w:rPr>
                <w:sz w:val="18"/>
                <w:szCs w:val="18"/>
              </w:rPr>
              <w:t>Т</w:t>
            </w:r>
            <w:r w:rsidR="00A3106C" w:rsidRPr="00BF1650">
              <w:rPr>
                <w:sz w:val="18"/>
                <w:szCs w:val="18"/>
              </w:rPr>
              <w:t>ел</w:t>
            </w:r>
            <w:r w:rsidRPr="00BF1650">
              <w:rPr>
                <w:sz w:val="18"/>
                <w:szCs w:val="18"/>
              </w:rPr>
              <w:t>.:</w:t>
            </w:r>
            <w:r w:rsidR="00A3106C" w:rsidRPr="00BF1650">
              <w:rPr>
                <w:sz w:val="18"/>
                <w:szCs w:val="18"/>
              </w:rPr>
              <w:t xml:space="preserve"> </w:t>
            </w:r>
          </w:p>
        </w:tc>
      </w:tr>
      <w:tr w:rsidR="001E1E0B" w:rsidRPr="005718F8" w:rsidTr="003276F7">
        <w:tc>
          <w:tcPr>
            <w:tcW w:w="2500" w:type="pct"/>
          </w:tcPr>
          <w:p w:rsidR="001E1E0B" w:rsidRPr="005718F8" w:rsidRDefault="00B23023" w:rsidP="00F87A6D">
            <w:pPr>
              <w:jc w:val="both"/>
              <w:rPr>
                <w:sz w:val="18"/>
                <w:szCs w:val="18"/>
              </w:rPr>
            </w:pPr>
            <w:r w:rsidRPr="005718F8">
              <w:rPr>
                <w:sz w:val="18"/>
                <w:szCs w:val="18"/>
              </w:rPr>
              <w:t>ОКОНХ 91620</w:t>
            </w:r>
            <w:r w:rsidRPr="005718F8">
              <w:rPr>
                <w:sz w:val="18"/>
                <w:szCs w:val="18"/>
              </w:rPr>
              <w:tab/>
            </w:r>
          </w:p>
        </w:tc>
        <w:tc>
          <w:tcPr>
            <w:tcW w:w="2500" w:type="pct"/>
          </w:tcPr>
          <w:p w:rsidR="001E1E0B" w:rsidRPr="005718F8" w:rsidRDefault="001E1E0B" w:rsidP="00F87A6D">
            <w:pPr>
              <w:jc w:val="both"/>
              <w:rPr>
                <w:sz w:val="18"/>
                <w:szCs w:val="18"/>
              </w:rPr>
            </w:pPr>
          </w:p>
        </w:tc>
      </w:tr>
    </w:tbl>
    <w:p w:rsidR="009965D8" w:rsidRPr="005718F8" w:rsidRDefault="009965D8" w:rsidP="00F87A6D">
      <w:pPr>
        <w:jc w:val="both"/>
        <w:rPr>
          <w:sz w:val="18"/>
          <w:szCs w:val="18"/>
        </w:rPr>
      </w:pPr>
    </w:p>
    <w:p w:rsidR="00914FAF" w:rsidRPr="005718F8" w:rsidRDefault="00914FAF" w:rsidP="00F87A6D">
      <w:pPr>
        <w:jc w:val="both"/>
        <w:rPr>
          <w:sz w:val="18"/>
          <w:szCs w:val="18"/>
        </w:rPr>
      </w:pPr>
      <w:r w:rsidRPr="005718F8">
        <w:rPr>
          <w:sz w:val="18"/>
          <w:szCs w:val="18"/>
        </w:rPr>
        <w:t>М.П.</w:t>
      </w:r>
      <w:r w:rsidRPr="005718F8">
        <w:rPr>
          <w:sz w:val="18"/>
          <w:szCs w:val="18"/>
        </w:rPr>
        <w:tab/>
      </w:r>
      <w:r w:rsidRPr="005718F8">
        <w:rPr>
          <w:sz w:val="18"/>
          <w:szCs w:val="18"/>
        </w:rPr>
        <w:tab/>
      </w:r>
      <w:r w:rsidRPr="005718F8">
        <w:rPr>
          <w:sz w:val="18"/>
          <w:szCs w:val="18"/>
        </w:rPr>
        <w:tab/>
      </w:r>
      <w:r w:rsidRPr="005718F8">
        <w:rPr>
          <w:sz w:val="18"/>
          <w:szCs w:val="18"/>
        </w:rPr>
        <w:tab/>
      </w:r>
      <w:r w:rsidRPr="005718F8">
        <w:rPr>
          <w:sz w:val="18"/>
          <w:szCs w:val="18"/>
        </w:rPr>
        <w:tab/>
      </w:r>
      <w:r w:rsidRPr="005718F8">
        <w:rPr>
          <w:sz w:val="18"/>
          <w:szCs w:val="18"/>
        </w:rPr>
        <w:tab/>
      </w:r>
      <w:r w:rsidRPr="005718F8">
        <w:rPr>
          <w:sz w:val="18"/>
          <w:szCs w:val="18"/>
        </w:rPr>
        <w:tab/>
      </w:r>
      <w:r w:rsidRPr="005718F8">
        <w:rPr>
          <w:sz w:val="18"/>
          <w:szCs w:val="18"/>
        </w:rPr>
        <w:tab/>
      </w:r>
    </w:p>
    <w:p w:rsidR="004A6CAF" w:rsidRPr="005718F8" w:rsidRDefault="004A6CAF" w:rsidP="00F87A6D">
      <w:pPr>
        <w:jc w:val="both"/>
        <w:rPr>
          <w:sz w:val="18"/>
          <w:szCs w:val="18"/>
        </w:rPr>
      </w:pPr>
    </w:p>
    <w:p w:rsidR="00914FAF" w:rsidRPr="005718F8" w:rsidRDefault="001B2F05" w:rsidP="00F87A6D">
      <w:pPr>
        <w:jc w:val="both"/>
        <w:rPr>
          <w:sz w:val="18"/>
          <w:szCs w:val="18"/>
        </w:rPr>
      </w:pPr>
      <w:r w:rsidRPr="005718F8">
        <w:rPr>
          <w:sz w:val="18"/>
          <w:szCs w:val="18"/>
        </w:rPr>
        <w:t>ПОВЕРЕННЫЙ</w:t>
      </w:r>
      <w:r w:rsidRPr="005718F8">
        <w:rPr>
          <w:sz w:val="18"/>
          <w:szCs w:val="18"/>
        </w:rPr>
        <w:tab/>
      </w:r>
      <w:r w:rsidRPr="005718F8">
        <w:rPr>
          <w:sz w:val="18"/>
          <w:szCs w:val="18"/>
        </w:rPr>
        <w:tab/>
      </w:r>
      <w:r w:rsidRPr="005718F8">
        <w:rPr>
          <w:sz w:val="18"/>
          <w:szCs w:val="18"/>
        </w:rPr>
        <w:tab/>
      </w:r>
      <w:r w:rsidRPr="005718F8">
        <w:rPr>
          <w:sz w:val="18"/>
          <w:szCs w:val="18"/>
        </w:rPr>
        <w:tab/>
      </w:r>
      <w:r w:rsidRPr="005718F8">
        <w:rPr>
          <w:sz w:val="18"/>
          <w:szCs w:val="18"/>
        </w:rPr>
        <w:tab/>
      </w:r>
      <w:r w:rsidRPr="005718F8">
        <w:rPr>
          <w:sz w:val="18"/>
          <w:szCs w:val="18"/>
        </w:rPr>
        <w:tab/>
      </w:r>
      <w:r w:rsidR="00914FAF" w:rsidRPr="005718F8">
        <w:rPr>
          <w:sz w:val="18"/>
          <w:szCs w:val="18"/>
        </w:rPr>
        <w:t>КЛИЕНТ</w:t>
      </w:r>
    </w:p>
    <w:p w:rsidR="00914FAF" w:rsidRPr="005718F8" w:rsidRDefault="003D4D27" w:rsidP="00F87A6D">
      <w:pPr>
        <w:jc w:val="both"/>
        <w:rPr>
          <w:sz w:val="18"/>
          <w:szCs w:val="18"/>
        </w:rPr>
      </w:pPr>
      <w:r>
        <w:rPr>
          <w:sz w:val="18"/>
          <w:szCs w:val="18"/>
        </w:rPr>
        <w:t>Генеральный ди</w:t>
      </w:r>
      <w:r w:rsidR="005C64A2">
        <w:rPr>
          <w:sz w:val="18"/>
          <w:szCs w:val="18"/>
        </w:rPr>
        <w:t>р</w:t>
      </w:r>
      <w:r>
        <w:rPr>
          <w:sz w:val="18"/>
          <w:szCs w:val="18"/>
        </w:rPr>
        <w:t>е</w:t>
      </w:r>
      <w:r w:rsidR="005C64A2">
        <w:rPr>
          <w:sz w:val="18"/>
          <w:szCs w:val="18"/>
        </w:rPr>
        <w:t>ктор</w:t>
      </w:r>
      <w:r w:rsidR="000B13D0">
        <w:rPr>
          <w:sz w:val="18"/>
          <w:szCs w:val="18"/>
        </w:rPr>
        <w:tab/>
      </w:r>
      <w:r w:rsidR="000B13D0">
        <w:rPr>
          <w:sz w:val="18"/>
          <w:szCs w:val="18"/>
        </w:rPr>
        <w:tab/>
      </w:r>
      <w:r w:rsidR="000B13D0">
        <w:rPr>
          <w:sz w:val="18"/>
          <w:szCs w:val="18"/>
        </w:rPr>
        <w:tab/>
      </w:r>
      <w:r w:rsidR="000B13D0">
        <w:rPr>
          <w:sz w:val="18"/>
          <w:szCs w:val="18"/>
        </w:rPr>
        <w:tab/>
      </w:r>
      <w:r w:rsidR="000B13D0">
        <w:rPr>
          <w:sz w:val="18"/>
          <w:szCs w:val="18"/>
        </w:rPr>
        <w:tab/>
      </w:r>
      <w:r w:rsidR="000B13D0">
        <w:rPr>
          <w:sz w:val="18"/>
          <w:szCs w:val="18"/>
        </w:rPr>
        <w:tab/>
      </w:r>
      <w:r w:rsidR="000B13D0">
        <w:rPr>
          <w:sz w:val="18"/>
          <w:szCs w:val="18"/>
        </w:rPr>
        <w:tab/>
      </w:r>
    </w:p>
    <w:p w:rsidR="00914FAF" w:rsidRPr="005718F8" w:rsidRDefault="005C64A2" w:rsidP="00F87A6D">
      <w:pPr>
        <w:jc w:val="both"/>
        <w:rPr>
          <w:sz w:val="18"/>
          <w:szCs w:val="18"/>
        </w:rPr>
      </w:pPr>
      <w:r>
        <w:rPr>
          <w:sz w:val="18"/>
          <w:szCs w:val="18"/>
        </w:rPr>
        <w:t>Воеводина Ю.А.</w:t>
      </w:r>
      <w:r w:rsidR="001B2F05" w:rsidRPr="005718F8">
        <w:rPr>
          <w:sz w:val="18"/>
          <w:szCs w:val="18"/>
        </w:rPr>
        <w:t>___</w:t>
      </w:r>
      <w:r w:rsidR="003D4D27">
        <w:rPr>
          <w:sz w:val="18"/>
          <w:szCs w:val="18"/>
        </w:rPr>
        <w:t>________________</w:t>
      </w:r>
      <w:r w:rsidR="003D4D27">
        <w:rPr>
          <w:sz w:val="18"/>
          <w:szCs w:val="18"/>
        </w:rPr>
        <w:tab/>
      </w:r>
      <w:r w:rsidR="003D4D27">
        <w:rPr>
          <w:sz w:val="18"/>
          <w:szCs w:val="18"/>
        </w:rPr>
        <w:tab/>
      </w:r>
      <w:r w:rsidR="001B2F05" w:rsidRPr="005718F8">
        <w:rPr>
          <w:sz w:val="18"/>
          <w:szCs w:val="18"/>
        </w:rPr>
        <w:tab/>
      </w:r>
      <w:r w:rsidR="00914FAF" w:rsidRPr="005718F8">
        <w:rPr>
          <w:sz w:val="18"/>
          <w:szCs w:val="18"/>
        </w:rPr>
        <w:t>________________________</w:t>
      </w:r>
    </w:p>
    <w:p w:rsidR="001F332B" w:rsidRDefault="00D665F1" w:rsidP="00F87A6D">
      <w:pPr>
        <w:jc w:val="both"/>
        <w:rPr>
          <w:sz w:val="18"/>
          <w:szCs w:val="18"/>
        </w:rPr>
      </w:pPr>
      <w:r>
        <w:rPr>
          <w:sz w:val="18"/>
          <w:szCs w:val="18"/>
        </w:rPr>
        <w:t xml:space="preserve">Дата </w:t>
      </w:r>
      <w:r w:rsidR="001B2F05" w:rsidRPr="005718F8">
        <w:rPr>
          <w:sz w:val="18"/>
          <w:szCs w:val="18"/>
        </w:rPr>
        <w:tab/>
      </w:r>
      <w:r w:rsidR="001B2F05" w:rsidRPr="005718F8">
        <w:rPr>
          <w:sz w:val="18"/>
          <w:szCs w:val="18"/>
        </w:rPr>
        <w:tab/>
      </w:r>
      <w:r w:rsidR="001B2F05" w:rsidRPr="005718F8">
        <w:rPr>
          <w:sz w:val="18"/>
          <w:szCs w:val="18"/>
        </w:rPr>
        <w:tab/>
      </w:r>
      <w:r w:rsidR="001B2F05" w:rsidRPr="005718F8">
        <w:rPr>
          <w:sz w:val="18"/>
          <w:szCs w:val="18"/>
        </w:rPr>
        <w:tab/>
      </w:r>
      <w:r w:rsidR="005A73EC">
        <w:rPr>
          <w:sz w:val="18"/>
          <w:szCs w:val="18"/>
        </w:rPr>
        <w:t xml:space="preserve">               </w:t>
      </w:r>
      <w:r w:rsidR="00F67A33">
        <w:rPr>
          <w:sz w:val="18"/>
          <w:szCs w:val="18"/>
        </w:rPr>
        <w:t xml:space="preserve">  </w:t>
      </w:r>
      <w:r w:rsidR="008549A5">
        <w:rPr>
          <w:sz w:val="18"/>
          <w:szCs w:val="18"/>
        </w:rPr>
        <w:t xml:space="preserve">         </w:t>
      </w:r>
      <w:r w:rsidR="00F67A33">
        <w:rPr>
          <w:sz w:val="18"/>
          <w:szCs w:val="18"/>
        </w:rPr>
        <w:t xml:space="preserve"> </w:t>
      </w:r>
      <w:r w:rsidR="00675ABE">
        <w:rPr>
          <w:sz w:val="18"/>
          <w:szCs w:val="18"/>
        </w:rPr>
        <w:t xml:space="preserve"> </w:t>
      </w:r>
      <w:r>
        <w:rPr>
          <w:sz w:val="18"/>
          <w:szCs w:val="18"/>
        </w:rPr>
        <w:t xml:space="preserve">                   </w:t>
      </w:r>
      <w:proofErr w:type="spellStart"/>
      <w:r>
        <w:rPr>
          <w:sz w:val="18"/>
          <w:szCs w:val="18"/>
        </w:rPr>
        <w:t>Дата</w:t>
      </w:r>
      <w:proofErr w:type="spellEnd"/>
    </w:p>
    <w:p w:rsidR="009A54E4" w:rsidRDefault="009A54E4" w:rsidP="00F87A6D">
      <w:pPr>
        <w:jc w:val="both"/>
        <w:rPr>
          <w:sz w:val="18"/>
          <w:szCs w:val="18"/>
        </w:rPr>
      </w:pPr>
    </w:p>
    <w:p w:rsidR="009A54E4" w:rsidRDefault="009A54E4" w:rsidP="00F87A6D">
      <w:pPr>
        <w:jc w:val="both"/>
        <w:rPr>
          <w:sz w:val="18"/>
          <w:szCs w:val="18"/>
        </w:rPr>
      </w:pPr>
    </w:p>
    <w:p w:rsidR="009A54E4" w:rsidRDefault="009A54E4" w:rsidP="00F87A6D">
      <w:pPr>
        <w:jc w:val="both"/>
        <w:rPr>
          <w:sz w:val="18"/>
          <w:szCs w:val="18"/>
        </w:rPr>
      </w:pPr>
    </w:p>
    <w:p w:rsidR="009A54E4" w:rsidRDefault="009A54E4" w:rsidP="00F87A6D">
      <w:pPr>
        <w:jc w:val="both"/>
        <w:rPr>
          <w:sz w:val="18"/>
          <w:szCs w:val="18"/>
        </w:rPr>
      </w:pPr>
    </w:p>
    <w:p w:rsidR="009A54E4" w:rsidRDefault="009A54E4" w:rsidP="00F87A6D">
      <w:pPr>
        <w:jc w:val="both"/>
        <w:rPr>
          <w:sz w:val="18"/>
          <w:szCs w:val="18"/>
        </w:rPr>
      </w:pPr>
    </w:p>
    <w:p w:rsidR="009A54E4" w:rsidRDefault="009A54E4" w:rsidP="00F87A6D">
      <w:pPr>
        <w:jc w:val="both"/>
        <w:rPr>
          <w:sz w:val="18"/>
          <w:szCs w:val="18"/>
        </w:rPr>
      </w:pPr>
    </w:p>
    <w:p w:rsidR="009A54E4" w:rsidRDefault="009A54E4" w:rsidP="00F87A6D">
      <w:pPr>
        <w:jc w:val="both"/>
        <w:rPr>
          <w:sz w:val="18"/>
          <w:szCs w:val="18"/>
        </w:rPr>
      </w:pPr>
    </w:p>
    <w:p w:rsidR="009A54E4" w:rsidRDefault="009A54E4" w:rsidP="00F87A6D">
      <w:pPr>
        <w:jc w:val="both"/>
        <w:rPr>
          <w:sz w:val="18"/>
          <w:szCs w:val="18"/>
        </w:rPr>
      </w:pPr>
    </w:p>
    <w:p w:rsidR="009A54E4" w:rsidRDefault="009A54E4" w:rsidP="00F87A6D">
      <w:pPr>
        <w:jc w:val="both"/>
        <w:rPr>
          <w:sz w:val="18"/>
          <w:szCs w:val="18"/>
        </w:rPr>
      </w:pPr>
    </w:p>
    <w:p w:rsidR="009A54E4" w:rsidRDefault="009A54E4" w:rsidP="00F87A6D">
      <w:pPr>
        <w:jc w:val="both"/>
        <w:rPr>
          <w:sz w:val="18"/>
          <w:szCs w:val="18"/>
        </w:rPr>
      </w:pPr>
    </w:p>
    <w:p w:rsidR="009A54E4" w:rsidRDefault="009A54E4" w:rsidP="00F87A6D">
      <w:pPr>
        <w:jc w:val="both"/>
        <w:rPr>
          <w:sz w:val="18"/>
          <w:szCs w:val="18"/>
        </w:rPr>
      </w:pPr>
    </w:p>
    <w:p w:rsidR="009A54E4" w:rsidRDefault="009A54E4" w:rsidP="00F87A6D">
      <w:pPr>
        <w:jc w:val="both"/>
        <w:rPr>
          <w:sz w:val="18"/>
          <w:szCs w:val="18"/>
        </w:rPr>
      </w:pPr>
    </w:p>
    <w:p w:rsidR="009A54E4" w:rsidRDefault="009A54E4" w:rsidP="00F87A6D">
      <w:pPr>
        <w:jc w:val="both"/>
        <w:rPr>
          <w:sz w:val="18"/>
          <w:szCs w:val="18"/>
        </w:rPr>
      </w:pPr>
    </w:p>
    <w:p w:rsidR="009A54E4" w:rsidRDefault="009A54E4" w:rsidP="00F87A6D">
      <w:pPr>
        <w:jc w:val="both"/>
        <w:rPr>
          <w:sz w:val="18"/>
          <w:szCs w:val="18"/>
        </w:rPr>
      </w:pPr>
    </w:p>
    <w:p w:rsidR="009A54E4" w:rsidRDefault="009A54E4" w:rsidP="00F87A6D">
      <w:pPr>
        <w:jc w:val="both"/>
        <w:rPr>
          <w:sz w:val="18"/>
          <w:szCs w:val="18"/>
        </w:rPr>
      </w:pPr>
    </w:p>
    <w:p w:rsidR="009A54E4" w:rsidRDefault="009A54E4" w:rsidP="00F87A6D">
      <w:pPr>
        <w:jc w:val="both"/>
        <w:rPr>
          <w:sz w:val="18"/>
          <w:szCs w:val="18"/>
        </w:rPr>
      </w:pPr>
    </w:p>
    <w:p w:rsidR="009A54E4" w:rsidRDefault="009A54E4" w:rsidP="00F87A6D">
      <w:pPr>
        <w:jc w:val="both"/>
        <w:rPr>
          <w:sz w:val="18"/>
          <w:szCs w:val="18"/>
        </w:rPr>
      </w:pPr>
    </w:p>
    <w:p w:rsidR="009A54E4" w:rsidRDefault="009A54E4" w:rsidP="00F87A6D">
      <w:pPr>
        <w:jc w:val="both"/>
        <w:rPr>
          <w:sz w:val="18"/>
          <w:szCs w:val="18"/>
        </w:rPr>
      </w:pPr>
    </w:p>
    <w:p w:rsidR="009A54E4" w:rsidRDefault="009A54E4" w:rsidP="00F87A6D">
      <w:pPr>
        <w:jc w:val="both"/>
        <w:rPr>
          <w:sz w:val="18"/>
          <w:szCs w:val="18"/>
        </w:rPr>
      </w:pPr>
    </w:p>
    <w:p w:rsidR="009A54E4" w:rsidRDefault="009A54E4" w:rsidP="00F87A6D">
      <w:pPr>
        <w:jc w:val="both"/>
        <w:rPr>
          <w:sz w:val="18"/>
          <w:szCs w:val="18"/>
        </w:rPr>
      </w:pPr>
    </w:p>
    <w:p w:rsidR="009A54E4" w:rsidRDefault="009A54E4" w:rsidP="00F87A6D">
      <w:pPr>
        <w:jc w:val="both"/>
        <w:rPr>
          <w:sz w:val="18"/>
          <w:szCs w:val="18"/>
        </w:rPr>
      </w:pPr>
    </w:p>
    <w:p w:rsidR="009A54E4" w:rsidRDefault="009A54E4" w:rsidP="00F87A6D">
      <w:pPr>
        <w:jc w:val="both"/>
        <w:rPr>
          <w:sz w:val="18"/>
          <w:szCs w:val="18"/>
        </w:rPr>
      </w:pPr>
    </w:p>
    <w:p w:rsidR="009A54E4" w:rsidRDefault="009A54E4" w:rsidP="00F87A6D">
      <w:pPr>
        <w:jc w:val="both"/>
        <w:rPr>
          <w:sz w:val="18"/>
          <w:szCs w:val="18"/>
        </w:rPr>
      </w:pPr>
    </w:p>
    <w:p w:rsidR="009A54E4" w:rsidRDefault="009A54E4" w:rsidP="00F87A6D">
      <w:pPr>
        <w:jc w:val="both"/>
        <w:rPr>
          <w:sz w:val="18"/>
          <w:szCs w:val="18"/>
        </w:rPr>
      </w:pPr>
    </w:p>
    <w:p w:rsidR="009A54E4" w:rsidRDefault="009A54E4" w:rsidP="00F87A6D">
      <w:pPr>
        <w:jc w:val="both"/>
        <w:rPr>
          <w:sz w:val="18"/>
          <w:szCs w:val="18"/>
        </w:rPr>
      </w:pPr>
    </w:p>
    <w:p w:rsidR="009A54E4" w:rsidRDefault="009A54E4" w:rsidP="00F87A6D">
      <w:pPr>
        <w:jc w:val="both"/>
        <w:rPr>
          <w:sz w:val="18"/>
          <w:szCs w:val="18"/>
        </w:rPr>
      </w:pPr>
    </w:p>
    <w:p w:rsidR="009A54E4" w:rsidRDefault="009A54E4" w:rsidP="00F87A6D">
      <w:pPr>
        <w:jc w:val="both"/>
        <w:rPr>
          <w:sz w:val="18"/>
          <w:szCs w:val="18"/>
        </w:rPr>
      </w:pPr>
    </w:p>
    <w:p w:rsidR="009A54E4" w:rsidRDefault="009A54E4" w:rsidP="00F87A6D">
      <w:pPr>
        <w:jc w:val="both"/>
        <w:rPr>
          <w:sz w:val="18"/>
          <w:szCs w:val="18"/>
        </w:rPr>
      </w:pPr>
    </w:p>
    <w:p w:rsidR="009A54E4" w:rsidRDefault="009A54E4" w:rsidP="00F87A6D">
      <w:pPr>
        <w:jc w:val="both"/>
        <w:rPr>
          <w:sz w:val="18"/>
          <w:szCs w:val="18"/>
        </w:rPr>
      </w:pPr>
    </w:p>
    <w:p w:rsidR="009A54E4" w:rsidRDefault="009A54E4" w:rsidP="00F87A6D">
      <w:pPr>
        <w:jc w:val="both"/>
        <w:rPr>
          <w:sz w:val="18"/>
          <w:szCs w:val="18"/>
        </w:rPr>
      </w:pPr>
    </w:p>
    <w:p w:rsidR="009A54E4" w:rsidRDefault="009A54E4" w:rsidP="00F87A6D">
      <w:pPr>
        <w:jc w:val="both"/>
        <w:rPr>
          <w:sz w:val="18"/>
          <w:szCs w:val="18"/>
        </w:rPr>
      </w:pPr>
    </w:p>
    <w:p w:rsidR="009A54E4" w:rsidRDefault="009A54E4" w:rsidP="00F87A6D">
      <w:pPr>
        <w:jc w:val="both"/>
        <w:rPr>
          <w:sz w:val="18"/>
          <w:szCs w:val="18"/>
        </w:rPr>
      </w:pPr>
    </w:p>
    <w:p w:rsidR="009A54E4" w:rsidRDefault="009A54E4" w:rsidP="00F87A6D">
      <w:pPr>
        <w:jc w:val="both"/>
        <w:rPr>
          <w:sz w:val="18"/>
          <w:szCs w:val="18"/>
        </w:rPr>
      </w:pPr>
    </w:p>
    <w:p w:rsidR="009A54E4" w:rsidRDefault="009A54E4" w:rsidP="00F87A6D">
      <w:pPr>
        <w:jc w:val="both"/>
        <w:rPr>
          <w:sz w:val="18"/>
          <w:szCs w:val="18"/>
        </w:rPr>
      </w:pPr>
    </w:p>
    <w:p w:rsidR="009A54E4" w:rsidRDefault="009A54E4" w:rsidP="00F87A6D">
      <w:pPr>
        <w:jc w:val="both"/>
        <w:rPr>
          <w:sz w:val="18"/>
          <w:szCs w:val="18"/>
        </w:rPr>
      </w:pPr>
    </w:p>
    <w:p w:rsidR="009A54E4" w:rsidRDefault="009A54E4" w:rsidP="00F87A6D">
      <w:pPr>
        <w:jc w:val="both"/>
        <w:rPr>
          <w:sz w:val="18"/>
          <w:szCs w:val="18"/>
        </w:rPr>
      </w:pPr>
    </w:p>
    <w:p w:rsidR="000B13D0" w:rsidRDefault="000B13D0" w:rsidP="00F87A6D">
      <w:pPr>
        <w:jc w:val="both"/>
        <w:rPr>
          <w:sz w:val="18"/>
          <w:szCs w:val="18"/>
        </w:rPr>
      </w:pPr>
    </w:p>
    <w:p w:rsidR="000B13D0" w:rsidRDefault="000B13D0" w:rsidP="00F87A6D">
      <w:pPr>
        <w:jc w:val="both"/>
        <w:rPr>
          <w:sz w:val="18"/>
          <w:szCs w:val="18"/>
        </w:rPr>
      </w:pPr>
    </w:p>
    <w:p w:rsidR="000B13D0" w:rsidRDefault="000B13D0" w:rsidP="00F87A6D">
      <w:pPr>
        <w:jc w:val="both"/>
        <w:rPr>
          <w:sz w:val="18"/>
          <w:szCs w:val="18"/>
        </w:rPr>
      </w:pPr>
    </w:p>
    <w:p w:rsidR="009A54E4" w:rsidRDefault="009A54E4" w:rsidP="00F87A6D">
      <w:pPr>
        <w:jc w:val="both"/>
        <w:rPr>
          <w:sz w:val="18"/>
          <w:szCs w:val="18"/>
        </w:rPr>
      </w:pPr>
    </w:p>
    <w:p w:rsidR="009A54E4" w:rsidRDefault="009A54E4" w:rsidP="00F87A6D">
      <w:pPr>
        <w:jc w:val="both"/>
        <w:rPr>
          <w:sz w:val="18"/>
          <w:szCs w:val="18"/>
        </w:rPr>
      </w:pPr>
    </w:p>
    <w:p w:rsidR="009A54E4" w:rsidRDefault="009A54E4" w:rsidP="00F87A6D">
      <w:pPr>
        <w:jc w:val="both"/>
        <w:rPr>
          <w:sz w:val="18"/>
          <w:szCs w:val="18"/>
        </w:rPr>
      </w:pPr>
    </w:p>
    <w:p w:rsidR="009A54E4" w:rsidRDefault="009A54E4" w:rsidP="00F87A6D">
      <w:pPr>
        <w:jc w:val="both"/>
        <w:rPr>
          <w:sz w:val="18"/>
          <w:szCs w:val="18"/>
        </w:rPr>
      </w:pPr>
    </w:p>
    <w:p w:rsidR="000D01D5" w:rsidRDefault="000D01D5" w:rsidP="000D01D5">
      <w:pPr>
        <w:tabs>
          <w:tab w:val="num" w:pos="900"/>
        </w:tabs>
        <w:ind w:right="566"/>
        <w:jc w:val="both"/>
        <w:rPr>
          <w:sz w:val="18"/>
          <w:szCs w:val="18"/>
        </w:rPr>
      </w:pPr>
    </w:p>
    <w:p w:rsidR="001E24A4" w:rsidRDefault="001E24A4" w:rsidP="000D01D5">
      <w:pPr>
        <w:tabs>
          <w:tab w:val="num" w:pos="900"/>
        </w:tabs>
        <w:ind w:right="566"/>
        <w:jc w:val="right"/>
        <w:rPr>
          <w:b/>
          <w:sz w:val="18"/>
          <w:szCs w:val="18"/>
        </w:rPr>
      </w:pPr>
    </w:p>
    <w:p w:rsidR="001E24A4" w:rsidRDefault="001E24A4" w:rsidP="000D01D5">
      <w:pPr>
        <w:tabs>
          <w:tab w:val="num" w:pos="900"/>
        </w:tabs>
        <w:ind w:right="566"/>
        <w:jc w:val="right"/>
        <w:rPr>
          <w:b/>
          <w:sz w:val="18"/>
          <w:szCs w:val="18"/>
        </w:rPr>
      </w:pPr>
    </w:p>
    <w:p w:rsidR="008549A5" w:rsidRDefault="008549A5" w:rsidP="000D01D5">
      <w:pPr>
        <w:tabs>
          <w:tab w:val="num" w:pos="900"/>
        </w:tabs>
        <w:ind w:right="566"/>
        <w:jc w:val="right"/>
        <w:rPr>
          <w:b/>
          <w:sz w:val="18"/>
          <w:szCs w:val="18"/>
        </w:rPr>
      </w:pPr>
    </w:p>
    <w:p w:rsidR="001F13F0" w:rsidRDefault="001F13F0" w:rsidP="000D01D5">
      <w:pPr>
        <w:tabs>
          <w:tab w:val="num" w:pos="900"/>
        </w:tabs>
        <w:ind w:right="566"/>
        <w:jc w:val="right"/>
        <w:rPr>
          <w:b/>
          <w:sz w:val="18"/>
          <w:szCs w:val="18"/>
        </w:rPr>
      </w:pPr>
    </w:p>
    <w:p w:rsidR="00D665F1" w:rsidRDefault="00D665F1" w:rsidP="000D01D5">
      <w:pPr>
        <w:tabs>
          <w:tab w:val="num" w:pos="900"/>
        </w:tabs>
        <w:ind w:right="566"/>
        <w:jc w:val="right"/>
        <w:rPr>
          <w:b/>
          <w:sz w:val="18"/>
          <w:szCs w:val="18"/>
        </w:rPr>
      </w:pPr>
    </w:p>
    <w:p w:rsidR="00D665F1" w:rsidRDefault="00D665F1" w:rsidP="000D01D5">
      <w:pPr>
        <w:tabs>
          <w:tab w:val="num" w:pos="900"/>
        </w:tabs>
        <w:ind w:right="566"/>
        <w:jc w:val="right"/>
        <w:rPr>
          <w:b/>
          <w:sz w:val="18"/>
          <w:szCs w:val="18"/>
        </w:rPr>
      </w:pPr>
    </w:p>
    <w:p w:rsidR="009A54E4" w:rsidRPr="009A54E4" w:rsidRDefault="009A54E4" w:rsidP="000D01D5">
      <w:pPr>
        <w:tabs>
          <w:tab w:val="num" w:pos="900"/>
        </w:tabs>
        <w:ind w:right="566"/>
        <w:jc w:val="right"/>
        <w:rPr>
          <w:b/>
          <w:sz w:val="18"/>
          <w:szCs w:val="18"/>
        </w:rPr>
      </w:pPr>
      <w:r w:rsidRPr="009A54E4">
        <w:rPr>
          <w:b/>
          <w:sz w:val="18"/>
          <w:szCs w:val="18"/>
        </w:rPr>
        <w:lastRenderedPageBreak/>
        <w:t>Приложение № 1</w:t>
      </w:r>
    </w:p>
    <w:p w:rsidR="009A54E4" w:rsidRPr="009A54E4" w:rsidRDefault="009A54E4" w:rsidP="000D01D5">
      <w:pPr>
        <w:tabs>
          <w:tab w:val="num" w:pos="900"/>
        </w:tabs>
        <w:ind w:left="5954" w:right="566"/>
        <w:jc w:val="right"/>
        <w:rPr>
          <w:b/>
          <w:sz w:val="18"/>
          <w:szCs w:val="18"/>
        </w:rPr>
      </w:pPr>
    </w:p>
    <w:p w:rsidR="00F67A33" w:rsidRPr="00D665F1" w:rsidRDefault="009A54E4" w:rsidP="00F67A33">
      <w:pPr>
        <w:tabs>
          <w:tab w:val="num" w:pos="900"/>
        </w:tabs>
        <w:ind w:left="5954" w:right="566"/>
        <w:jc w:val="right"/>
        <w:rPr>
          <w:b/>
          <w:sz w:val="18"/>
          <w:szCs w:val="18"/>
        </w:rPr>
      </w:pPr>
      <w:r w:rsidRPr="009A54E4">
        <w:rPr>
          <w:b/>
          <w:sz w:val="18"/>
          <w:szCs w:val="18"/>
        </w:rPr>
        <w:t xml:space="preserve">к договору </w:t>
      </w:r>
      <w:r w:rsidR="00D665F1">
        <w:rPr>
          <w:b/>
          <w:sz w:val="18"/>
          <w:szCs w:val="18"/>
        </w:rPr>
        <w:t>№</w:t>
      </w:r>
    </w:p>
    <w:p w:rsidR="009A54E4" w:rsidRPr="009A54E4" w:rsidRDefault="00F67A33" w:rsidP="00F67A33">
      <w:pPr>
        <w:tabs>
          <w:tab w:val="num" w:pos="900"/>
        </w:tabs>
        <w:ind w:left="5954" w:right="566"/>
        <w:jc w:val="right"/>
        <w:rPr>
          <w:b/>
          <w:sz w:val="18"/>
          <w:szCs w:val="18"/>
        </w:rPr>
      </w:pPr>
      <w:r w:rsidRPr="005718F8">
        <w:rPr>
          <w:sz w:val="18"/>
          <w:szCs w:val="18"/>
        </w:rPr>
        <w:t>«</w:t>
      </w:r>
      <w:r w:rsidR="00D665F1">
        <w:rPr>
          <w:sz w:val="18"/>
          <w:szCs w:val="18"/>
        </w:rPr>
        <w:t xml:space="preserve">   </w:t>
      </w:r>
      <w:r w:rsidRPr="005718F8">
        <w:rPr>
          <w:sz w:val="18"/>
          <w:szCs w:val="18"/>
        </w:rPr>
        <w:t>»</w:t>
      </w:r>
      <w:r w:rsidRPr="000B13D0">
        <w:rPr>
          <w:sz w:val="18"/>
          <w:szCs w:val="18"/>
        </w:rPr>
        <w:t xml:space="preserve"> </w:t>
      </w:r>
      <w:r w:rsidR="00D665F1">
        <w:rPr>
          <w:sz w:val="18"/>
          <w:szCs w:val="18"/>
        </w:rPr>
        <w:t xml:space="preserve">       </w:t>
      </w:r>
      <w:r w:rsidR="007644FD">
        <w:rPr>
          <w:sz w:val="18"/>
          <w:szCs w:val="18"/>
        </w:rPr>
        <w:t xml:space="preserve"> </w:t>
      </w:r>
      <w:r w:rsidR="00D665F1">
        <w:rPr>
          <w:sz w:val="18"/>
          <w:szCs w:val="18"/>
        </w:rPr>
        <w:t xml:space="preserve"> 20  </w:t>
      </w:r>
      <w:r w:rsidRPr="005718F8">
        <w:rPr>
          <w:sz w:val="18"/>
          <w:szCs w:val="18"/>
        </w:rPr>
        <w:t xml:space="preserve"> г.</w:t>
      </w:r>
    </w:p>
    <w:p w:rsidR="009A54E4" w:rsidRPr="009A54E4" w:rsidRDefault="009A54E4" w:rsidP="00F87A6D">
      <w:pPr>
        <w:numPr>
          <w:ilvl w:val="0"/>
          <w:numId w:val="24"/>
        </w:numPr>
        <w:ind w:left="567" w:hanging="283"/>
        <w:jc w:val="both"/>
        <w:rPr>
          <w:b/>
          <w:i/>
          <w:sz w:val="18"/>
          <w:szCs w:val="18"/>
        </w:rPr>
      </w:pPr>
      <w:r w:rsidRPr="009A54E4">
        <w:rPr>
          <w:b/>
          <w:sz w:val="18"/>
          <w:szCs w:val="18"/>
        </w:rPr>
        <w:t xml:space="preserve">Сведения о </w:t>
      </w:r>
      <w:r>
        <w:rPr>
          <w:b/>
          <w:sz w:val="18"/>
          <w:szCs w:val="18"/>
        </w:rPr>
        <w:t>Клиенте</w:t>
      </w:r>
      <w:r w:rsidRPr="009A54E4">
        <w:rPr>
          <w:b/>
          <w:sz w:val="18"/>
          <w:szCs w:val="18"/>
        </w:rPr>
        <w:t>:</w:t>
      </w:r>
    </w:p>
    <w:p w:rsidR="009A54E4" w:rsidRPr="009A54E4" w:rsidRDefault="009A54E4" w:rsidP="00F87A6D">
      <w:pPr>
        <w:ind w:left="567"/>
        <w:jc w:val="both"/>
        <w:rPr>
          <w:b/>
          <w:i/>
          <w:sz w:val="18"/>
          <w:szCs w:val="18"/>
        </w:rPr>
      </w:pPr>
    </w:p>
    <w:p w:rsidR="009A54E4" w:rsidRPr="009A54E4" w:rsidRDefault="009A54E4" w:rsidP="00F87A6D">
      <w:pPr>
        <w:ind w:left="567"/>
        <w:jc w:val="both"/>
        <w:rPr>
          <w:sz w:val="18"/>
          <w:szCs w:val="18"/>
        </w:rPr>
      </w:pPr>
      <w:r w:rsidRPr="009A54E4">
        <w:rPr>
          <w:sz w:val="18"/>
          <w:szCs w:val="18"/>
        </w:rPr>
        <w:t>(На русском и/или на английском языках)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418"/>
        <w:gridCol w:w="1701"/>
        <w:gridCol w:w="2976"/>
      </w:tblGrid>
      <w:tr w:rsidR="009A54E4" w:rsidRPr="009A54E4" w:rsidTr="005010B6">
        <w:tc>
          <w:tcPr>
            <w:tcW w:w="3652" w:type="dxa"/>
          </w:tcPr>
          <w:p w:rsidR="009A54E4" w:rsidRPr="009A54E4" w:rsidRDefault="009A54E4" w:rsidP="00F87A6D">
            <w:pPr>
              <w:jc w:val="both"/>
              <w:rPr>
                <w:sz w:val="18"/>
                <w:szCs w:val="18"/>
              </w:rPr>
            </w:pPr>
            <w:r w:rsidRPr="009A54E4">
              <w:rPr>
                <w:sz w:val="18"/>
                <w:szCs w:val="18"/>
              </w:rPr>
              <w:t>ФИО</w:t>
            </w:r>
          </w:p>
        </w:tc>
        <w:tc>
          <w:tcPr>
            <w:tcW w:w="1418" w:type="dxa"/>
          </w:tcPr>
          <w:p w:rsidR="009A54E4" w:rsidRPr="009A54E4" w:rsidRDefault="009A54E4" w:rsidP="00F87A6D">
            <w:pPr>
              <w:jc w:val="both"/>
              <w:rPr>
                <w:sz w:val="18"/>
                <w:szCs w:val="18"/>
              </w:rPr>
            </w:pPr>
            <w:r w:rsidRPr="009A54E4">
              <w:rPr>
                <w:sz w:val="18"/>
                <w:szCs w:val="18"/>
              </w:rPr>
              <w:t xml:space="preserve">Статус </w:t>
            </w:r>
          </w:p>
          <w:p w:rsidR="009A54E4" w:rsidRPr="009A54E4" w:rsidRDefault="009A54E4" w:rsidP="00F87A6D">
            <w:pPr>
              <w:jc w:val="both"/>
              <w:rPr>
                <w:sz w:val="18"/>
                <w:szCs w:val="18"/>
              </w:rPr>
            </w:pPr>
            <w:r w:rsidRPr="009A54E4">
              <w:rPr>
                <w:sz w:val="18"/>
                <w:szCs w:val="18"/>
              </w:rPr>
              <w:t>(муж, жен.)</w:t>
            </w:r>
          </w:p>
        </w:tc>
        <w:tc>
          <w:tcPr>
            <w:tcW w:w="1701" w:type="dxa"/>
          </w:tcPr>
          <w:p w:rsidR="009A54E4" w:rsidRPr="009A54E4" w:rsidRDefault="009A54E4" w:rsidP="00F87A6D">
            <w:pPr>
              <w:jc w:val="both"/>
              <w:rPr>
                <w:sz w:val="18"/>
                <w:szCs w:val="18"/>
              </w:rPr>
            </w:pPr>
            <w:r w:rsidRPr="009A54E4">
              <w:rPr>
                <w:sz w:val="18"/>
                <w:szCs w:val="18"/>
              </w:rPr>
              <w:t>Дата рождения</w:t>
            </w:r>
          </w:p>
        </w:tc>
        <w:tc>
          <w:tcPr>
            <w:tcW w:w="2976" w:type="dxa"/>
          </w:tcPr>
          <w:p w:rsidR="009A54E4" w:rsidRPr="009A54E4" w:rsidRDefault="009A54E4" w:rsidP="00F87A6D">
            <w:pPr>
              <w:jc w:val="both"/>
              <w:rPr>
                <w:sz w:val="18"/>
                <w:szCs w:val="18"/>
              </w:rPr>
            </w:pPr>
            <w:r w:rsidRPr="009A54E4">
              <w:rPr>
                <w:sz w:val="18"/>
                <w:szCs w:val="18"/>
              </w:rPr>
              <w:t>Паспортные данные (общегражданский/загранпаспорт)</w:t>
            </w:r>
          </w:p>
          <w:p w:rsidR="009A54E4" w:rsidRPr="009A54E4" w:rsidRDefault="009A54E4" w:rsidP="00F87A6D">
            <w:pPr>
              <w:jc w:val="both"/>
              <w:rPr>
                <w:color w:val="0070C0"/>
                <w:sz w:val="18"/>
                <w:szCs w:val="18"/>
              </w:rPr>
            </w:pPr>
            <w:r w:rsidRPr="009A54E4">
              <w:rPr>
                <w:sz w:val="18"/>
                <w:szCs w:val="18"/>
              </w:rPr>
              <w:t>в зависимости от страны посещения</w:t>
            </w:r>
          </w:p>
        </w:tc>
      </w:tr>
      <w:tr w:rsidR="009A54E4" w:rsidRPr="009A54E4" w:rsidTr="005010B6">
        <w:trPr>
          <w:trHeight w:val="315"/>
        </w:trPr>
        <w:tc>
          <w:tcPr>
            <w:tcW w:w="3652" w:type="dxa"/>
          </w:tcPr>
          <w:p w:rsidR="009A54E4" w:rsidRPr="00C76786" w:rsidRDefault="009A54E4" w:rsidP="00C76786">
            <w:pPr>
              <w:pStyle w:val="ad"/>
              <w:numPr>
                <w:ilvl w:val="0"/>
                <w:numId w:val="29"/>
              </w:numPr>
              <w:jc w:val="both"/>
              <w:rPr>
                <w:sz w:val="18"/>
                <w:szCs w:val="18"/>
              </w:rPr>
            </w:pPr>
          </w:p>
        </w:tc>
        <w:tc>
          <w:tcPr>
            <w:tcW w:w="1418" w:type="dxa"/>
          </w:tcPr>
          <w:p w:rsidR="004F416C" w:rsidRPr="00C76786" w:rsidRDefault="004F416C" w:rsidP="00F67A33">
            <w:pPr>
              <w:jc w:val="both"/>
              <w:rPr>
                <w:sz w:val="18"/>
                <w:szCs w:val="18"/>
              </w:rPr>
            </w:pPr>
          </w:p>
        </w:tc>
        <w:tc>
          <w:tcPr>
            <w:tcW w:w="1701" w:type="dxa"/>
          </w:tcPr>
          <w:p w:rsidR="009A54E4" w:rsidRPr="007644FD" w:rsidRDefault="009A54E4" w:rsidP="00F87A6D">
            <w:pPr>
              <w:jc w:val="both"/>
              <w:rPr>
                <w:sz w:val="18"/>
                <w:szCs w:val="18"/>
              </w:rPr>
            </w:pPr>
          </w:p>
        </w:tc>
        <w:tc>
          <w:tcPr>
            <w:tcW w:w="2976" w:type="dxa"/>
          </w:tcPr>
          <w:p w:rsidR="004F416C" w:rsidRPr="00C76786" w:rsidRDefault="00C76786" w:rsidP="007644FD">
            <w:pPr>
              <w:jc w:val="both"/>
              <w:rPr>
                <w:sz w:val="18"/>
                <w:szCs w:val="18"/>
              </w:rPr>
            </w:pPr>
            <w:r>
              <w:rPr>
                <w:sz w:val="18"/>
                <w:szCs w:val="18"/>
              </w:rPr>
              <w:t xml:space="preserve">        </w:t>
            </w:r>
          </w:p>
        </w:tc>
      </w:tr>
      <w:tr w:rsidR="00C76786" w:rsidRPr="009A54E4" w:rsidTr="005010B6">
        <w:trPr>
          <w:trHeight w:val="315"/>
        </w:trPr>
        <w:tc>
          <w:tcPr>
            <w:tcW w:w="3652" w:type="dxa"/>
          </w:tcPr>
          <w:p w:rsidR="00C76786" w:rsidRPr="00D665F1" w:rsidRDefault="00C76786" w:rsidP="00D665F1">
            <w:pPr>
              <w:pStyle w:val="ad"/>
              <w:numPr>
                <w:ilvl w:val="0"/>
                <w:numId w:val="29"/>
              </w:numPr>
              <w:jc w:val="both"/>
              <w:rPr>
                <w:sz w:val="18"/>
                <w:szCs w:val="18"/>
              </w:rPr>
            </w:pPr>
          </w:p>
        </w:tc>
        <w:tc>
          <w:tcPr>
            <w:tcW w:w="1418" w:type="dxa"/>
          </w:tcPr>
          <w:p w:rsidR="00C76786" w:rsidRPr="00C76786" w:rsidRDefault="00C76786" w:rsidP="00F67A33">
            <w:pPr>
              <w:jc w:val="both"/>
              <w:rPr>
                <w:sz w:val="18"/>
                <w:szCs w:val="18"/>
              </w:rPr>
            </w:pPr>
          </w:p>
        </w:tc>
        <w:tc>
          <w:tcPr>
            <w:tcW w:w="1701" w:type="dxa"/>
          </w:tcPr>
          <w:p w:rsidR="00C76786" w:rsidRPr="000B13D0" w:rsidRDefault="00C76786" w:rsidP="00F87A6D">
            <w:pPr>
              <w:jc w:val="both"/>
              <w:rPr>
                <w:sz w:val="18"/>
                <w:szCs w:val="18"/>
                <w:lang w:val="en-US"/>
              </w:rPr>
            </w:pPr>
          </w:p>
        </w:tc>
        <w:tc>
          <w:tcPr>
            <w:tcW w:w="2976" w:type="dxa"/>
          </w:tcPr>
          <w:p w:rsidR="00C76786" w:rsidRPr="009A54E4" w:rsidRDefault="009D2399" w:rsidP="000B13D0">
            <w:pPr>
              <w:jc w:val="both"/>
              <w:rPr>
                <w:sz w:val="18"/>
                <w:szCs w:val="18"/>
              </w:rPr>
            </w:pPr>
            <w:r>
              <w:rPr>
                <w:sz w:val="18"/>
                <w:szCs w:val="18"/>
              </w:rPr>
              <w:t xml:space="preserve">        </w:t>
            </w:r>
          </w:p>
        </w:tc>
      </w:tr>
      <w:tr w:rsidR="009A54E4" w:rsidRPr="009A54E4" w:rsidTr="005010B6">
        <w:tc>
          <w:tcPr>
            <w:tcW w:w="3652" w:type="dxa"/>
          </w:tcPr>
          <w:p w:rsidR="009A54E4" w:rsidRPr="009A54E4" w:rsidRDefault="009A54E4" w:rsidP="00F87A6D">
            <w:pPr>
              <w:jc w:val="both"/>
              <w:rPr>
                <w:sz w:val="18"/>
                <w:szCs w:val="18"/>
              </w:rPr>
            </w:pPr>
            <w:r w:rsidRPr="009A54E4">
              <w:rPr>
                <w:sz w:val="18"/>
                <w:szCs w:val="18"/>
              </w:rPr>
              <w:t>Итого:</w:t>
            </w:r>
          </w:p>
          <w:p w:rsidR="009A54E4" w:rsidRPr="009A54E4" w:rsidRDefault="009A54E4" w:rsidP="00F87A6D">
            <w:pPr>
              <w:jc w:val="both"/>
              <w:rPr>
                <w:sz w:val="18"/>
                <w:szCs w:val="18"/>
              </w:rPr>
            </w:pPr>
          </w:p>
        </w:tc>
        <w:tc>
          <w:tcPr>
            <w:tcW w:w="6095" w:type="dxa"/>
            <w:gridSpan w:val="3"/>
          </w:tcPr>
          <w:p w:rsidR="009A54E4" w:rsidRPr="009A54E4" w:rsidRDefault="009A54E4" w:rsidP="000458B1">
            <w:pPr>
              <w:jc w:val="both"/>
              <w:rPr>
                <w:sz w:val="18"/>
                <w:szCs w:val="18"/>
              </w:rPr>
            </w:pPr>
          </w:p>
        </w:tc>
      </w:tr>
    </w:tbl>
    <w:p w:rsidR="009A54E4" w:rsidRPr="009A54E4" w:rsidRDefault="009A54E4" w:rsidP="00F87A6D">
      <w:pPr>
        <w:ind w:left="567"/>
        <w:jc w:val="both"/>
        <w:rPr>
          <w:b/>
          <w:sz w:val="18"/>
          <w:szCs w:val="18"/>
        </w:rPr>
      </w:pPr>
    </w:p>
    <w:p w:rsidR="009A54E4" w:rsidRPr="0017465A" w:rsidRDefault="009A54E4" w:rsidP="0017465A">
      <w:pPr>
        <w:pStyle w:val="ad"/>
        <w:numPr>
          <w:ilvl w:val="0"/>
          <w:numId w:val="24"/>
        </w:numPr>
        <w:jc w:val="both"/>
        <w:rPr>
          <w:b/>
          <w:sz w:val="18"/>
          <w:szCs w:val="18"/>
        </w:rPr>
      </w:pPr>
      <w:r w:rsidRPr="0017465A">
        <w:rPr>
          <w:b/>
          <w:sz w:val="18"/>
          <w:szCs w:val="18"/>
        </w:rPr>
        <w:t>Программа пребывания и маршрут путешествия:</w:t>
      </w:r>
    </w:p>
    <w:p w:rsidR="009A54E4" w:rsidRPr="009A54E4" w:rsidRDefault="009A54E4" w:rsidP="00F87A6D">
      <w:pPr>
        <w:ind w:left="567"/>
        <w:jc w:val="both"/>
        <w:rPr>
          <w:b/>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599"/>
      </w:tblGrid>
      <w:tr w:rsidR="009A54E4" w:rsidRPr="009A54E4" w:rsidTr="005010B6">
        <w:tc>
          <w:tcPr>
            <w:tcW w:w="5148" w:type="dxa"/>
          </w:tcPr>
          <w:p w:rsidR="009A54E4" w:rsidRPr="009A54E4" w:rsidRDefault="009A54E4" w:rsidP="00F87A6D">
            <w:pPr>
              <w:jc w:val="both"/>
              <w:rPr>
                <w:sz w:val="18"/>
                <w:szCs w:val="18"/>
              </w:rPr>
            </w:pPr>
            <w:r w:rsidRPr="009A54E4">
              <w:rPr>
                <w:sz w:val="18"/>
                <w:szCs w:val="18"/>
              </w:rPr>
              <w:t>Страна, город, курорт</w:t>
            </w:r>
          </w:p>
        </w:tc>
        <w:tc>
          <w:tcPr>
            <w:tcW w:w="4599" w:type="dxa"/>
          </w:tcPr>
          <w:p w:rsidR="009A54E4" w:rsidRPr="009A54E4" w:rsidRDefault="009A54E4" w:rsidP="00F87A6D">
            <w:pPr>
              <w:jc w:val="both"/>
              <w:rPr>
                <w:sz w:val="18"/>
                <w:szCs w:val="18"/>
              </w:rPr>
            </w:pPr>
            <w:r w:rsidRPr="009A54E4">
              <w:rPr>
                <w:sz w:val="18"/>
                <w:szCs w:val="18"/>
              </w:rPr>
              <w:t>Даты пребывания, количество ночей/дней: начало/окончание</w:t>
            </w:r>
          </w:p>
        </w:tc>
      </w:tr>
      <w:tr w:rsidR="009A54E4" w:rsidRPr="009A54E4" w:rsidTr="005010B6">
        <w:trPr>
          <w:trHeight w:val="375"/>
        </w:trPr>
        <w:tc>
          <w:tcPr>
            <w:tcW w:w="5148" w:type="dxa"/>
          </w:tcPr>
          <w:p w:rsidR="009A54E4" w:rsidRPr="0017465A" w:rsidRDefault="009A54E4" w:rsidP="008549A5">
            <w:pPr>
              <w:jc w:val="both"/>
              <w:rPr>
                <w:sz w:val="18"/>
                <w:szCs w:val="18"/>
              </w:rPr>
            </w:pPr>
          </w:p>
        </w:tc>
        <w:tc>
          <w:tcPr>
            <w:tcW w:w="4599" w:type="dxa"/>
          </w:tcPr>
          <w:p w:rsidR="009A54E4" w:rsidRPr="00F67A33" w:rsidRDefault="009A54E4" w:rsidP="00C76786">
            <w:pPr>
              <w:jc w:val="both"/>
              <w:rPr>
                <w:sz w:val="18"/>
                <w:szCs w:val="18"/>
              </w:rPr>
            </w:pPr>
          </w:p>
        </w:tc>
      </w:tr>
    </w:tbl>
    <w:p w:rsidR="009A54E4" w:rsidRDefault="009A54E4" w:rsidP="00F87A6D">
      <w:pPr>
        <w:tabs>
          <w:tab w:val="left" w:pos="10631"/>
        </w:tabs>
        <w:ind w:right="-1"/>
        <w:jc w:val="both"/>
        <w:rPr>
          <w:sz w:val="18"/>
          <w:szCs w:val="18"/>
        </w:rPr>
      </w:pPr>
      <w:r w:rsidRPr="0069375F">
        <w:rPr>
          <w:sz w:val="18"/>
          <w:szCs w:val="18"/>
          <w:lang w:val="de-DE"/>
        </w:rPr>
        <w:t xml:space="preserve">         </w:t>
      </w:r>
      <w:r w:rsidRPr="009A54E4">
        <w:rPr>
          <w:sz w:val="18"/>
          <w:szCs w:val="18"/>
        </w:rPr>
        <w:t>В</w:t>
      </w:r>
      <w:r w:rsidRPr="0069375F">
        <w:rPr>
          <w:sz w:val="18"/>
          <w:szCs w:val="18"/>
          <w:lang w:val="de-DE"/>
        </w:rPr>
        <w:t xml:space="preserve"> </w:t>
      </w:r>
      <w:r w:rsidRPr="009A54E4">
        <w:rPr>
          <w:sz w:val="18"/>
          <w:szCs w:val="18"/>
        </w:rPr>
        <w:t>соответствии</w:t>
      </w:r>
      <w:r w:rsidRPr="0069375F">
        <w:rPr>
          <w:sz w:val="18"/>
          <w:szCs w:val="18"/>
          <w:lang w:val="de-DE"/>
        </w:rPr>
        <w:t xml:space="preserve"> </w:t>
      </w:r>
      <w:r w:rsidRPr="009A54E4">
        <w:rPr>
          <w:sz w:val="18"/>
          <w:szCs w:val="18"/>
        </w:rPr>
        <w:t>с</w:t>
      </w:r>
      <w:r w:rsidRPr="0069375F">
        <w:rPr>
          <w:sz w:val="18"/>
          <w:szCs w:val="18"/>
          <w:lang w:val="de-DE"/>
        </w:rPr>
        <w:t xml:space="preserve"> </w:t>
      </w:r>
      <w:r w:rsidRPr="009A54E4">
        <w:rPr>
          <w:sz w:val="18"/>
          <w:szCs w:val="18"/>
        </w:rPr>
        <w:t>общепринятой</w:t>
      </w:r>
      <w:r w:rsidRPr="0069375F">
        <w:rPr>
          <w:sz w:val="18"/>
          <w:szCs w:val="18"/>
          <w:lang w:val="de-DE"/>
        </w:rPr>
        <w:t xml:space="preserve"> </w:t>
      </w:r>
      <w:r w:rsidRPr="009A54E4">
        <w:rPr>
          <w:sz w:val="18"/>
          <w:szCs w:val="18"/>
        </w:rPr>
        <w:t>международной практикой, размещение Заказчика в отеле осуществляется с 12:00 (по времени места нахождения отеля). Правилами отеля может быть установлено и более позднее (в пределах 2-4 часов) время заселения. Выселение Заказчика из отеля осуществляется до 12:00 последней даты пребывания в отеле, ука</w:t>
      </w:r>
      <w:r>
        <w:rPr>
          <w:sz w:val="18"/>
          <w:szCs w:val="18"/>
        </w:rPr>
        <w:t>занной в ваучере</w:t>
      </w:r>
    </w:p>
    <w:p w:rsidR="006843AA" w:rsidRDefault="006843AA" w:rsidP="00F87A6D">
      <w:pPr>
        <w:tabs>
          <w:tab w:val="left" w:pos="10631"/>
        </w:tabs>
        <w:ind w:right="-1"/>
        <w:jc w:val="both"/>
        <w:rPr>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260"/>
        <w:gridCol w:w="3827"/>
      </w:tblGrid>
      <w:tr w:rsidR="006843AA" w:rsidRPr="009A54E4" w:rsidTr="00D37D96">
        <w:trPr>
          <w:trHeight w:val="562"/>
        </w:trPr>
        <w:tc>
          <w:tcPr>
            <w:tcW w:w="2660" w:type="dxa"/>
          </w:tcPr>
          <w:p w:rsidR="006843AA" w:rsidRPr="009A54E4" w:rsidRDefault="006843AA" w:rsidP="00D37D96">
            <w:pPr>
              <w:jc w:val="both"/>
              <w:rPr>
                <w:sz w:val="18"/>
                <w:szCs w:val="18"/>
              </w:rPr>
            </w:pPr>
            <w:r w:rsidRPr="009A54E4">
              <w:rPr>
                <w:sz w:val="18"/>
                <w:szCs w:val="18"/>
              </w:rPr>
              <w:t>Категория номера</w:t>
            </w:r>
          </w:p>
        </w:tc>
        <w:tc>
          <w:tcPr>
            <w:tcW w:w="3260" w:type="dxa"/>
          </w:tcPr>
          <w:p w:rsidR="006843AA" w:rsidRPr="009A54E4" w:rsidRDefault="006843AA" w:rsidP="00D37D96">
            <w:pPr>
              <w:jc w:val="both"/>
              <w:rPr>
                <w:sz w:val="18"/>
                <w:szCs w:val="18"/>
              </w:rPr>
            </w:pPr>
            <w:r w:rsidRPr="009A54E4">
              <w:rPr>
                <w:sz w:val="18"/>
                <w:szCs w:val="18"/>
              </w:rPr>
              <w:t xml:space="preserve">Тип размещения в номере </w:t>
            </w:r>
          </w:p>
          <w:p w:rsidR="006843AA" w:rsidRPr="009A54E4" w:rsidRDefault="006843AA" w:rsidP="00D37D96">
            <w:pPr>
              <w:jc w:val="both"/>
              <w:rPr>
                <w:sz w:val="18"/>
                <w:szCs w:val="18"/>
              </w:rPr>
            </w:pPr>
            <w:r w:rsidRPr="009A54E4">
              <w:rPr>
                <w:sz w:val="18"/>
                <w:szCs w:val="18"/>
              </w:rPr>
              <w:t>(количество человек в номере)</w:t>
            </w:r>
          </w:p>
        </w:tc>
        <w:tc>
          <w:tcPr>
            <w:tcW w:w="3827" w:type="dxa"/>
          </w:tcPr>
          <w:p w:rsidR="006843AA" w:rsidRPr="009A54E4" w:rsidRDefault="006843AA" w:rsidP="00D37D96">
            <w:pPr>
              <w:jc w:val="both"/>
              <w:rPr>
                <w:sz w:val="18"/>
                <w:szCs w:val="18"/>
              </w:rPr>
            </w:pPr>
            <w:r w:rsidRPr="009A54E4">
              <w:rPr>
                <w:sz w:val="18"/>
                <w:szCs w:val="18"/>
              </w:rPr>
              <w:t>Категория питания</w:t>
            </w:r>
          </w:p>
        </w:tc>
      </w:tr>
      <w:tr w:rsidR="006843AA" w:rsidRPr="00F50736" w:rsidTr="00D37D96">
        <w:trPr>
          <w:trHeight w:val="364"/>
        </w:trPr>
        <w:tc>
          <w:tcPr>
            <w:tcW w:w="2660" w:type="dxa"/>
          </w:tcPr>
          <w:p w:rsidR="006843AA" w:rsidRDefault="006843AA" w:rsidP="00D665F1">
            <w:pPr>
              <w:jc w:val="both"/>
              <w:rPr>
                <w:sz w:val="18"/>
                <w:szCs w:val="18"/>
              </w:rPr>
            </w:pPr>
          </w:p>
          <w:p w:rsidR="00D665F1" w:rsidRPr="000458B1" w:rsidRDefault="00D665F1" w:rsidP="00D665F1">
            <w:pPr>
              <w:jc w:val="both"/>
              <w:rPr>
                <w:sz w:val="18"/>
                <w:szCs w:val="18"/>
              </w:rPr>
            </w:pPr>
          </w:p>
        </w:tc>
        <w:tc>
          <w:tcPr>
            <w:tcW w:w="3260" w:type="dxa"/>
          </w:tcPr>
          <w:p w:rsidR="00612F29" w:rsidRPr="00612F29" w:rsidRDefault="00612F29" w:rsidP="00612F29">
            <w:pPr>
              <w:jc w:val="both"/>
              <w:rPr>
                <w:sz w:val="18"/>
                <w:szCs w:val="18"/>
              </w:rPr>
            </w:pPr>
          </w:p>
        </w:tc>
        <w:tc>
          <w:tcPr>
            <w:tcW w:w="3827" w:type="dxa"/>
          </w:tcPr>
          <w:p w:rsidR="00612F29" w:rsidRPr="00612F29" w:rsidRDefault="00612F29" w:rsidP="00D37D96">
            <w:pPr>
              <w:jc w:val="both"/>
              <w:rPr>
                <w:sz w:val="18"/>
                <w:szCs w:val="18"/>
              </w:rPr>
            </w:pPr>
          </w:p>
        </w:tc>
      </w:tr>
    </w:tbl>
    <w:p w:rsidR="006843AA" w:rsidRPr="009A54E4" w:rsidRDefault="006843AA" w:rsidP="00F87A6D">
      <w:pPr>
        <w:tabs>
          <w:tab w:val="left" w:pos="10631"/>
        </w:tabs>
        <w:ind w:right="-1"/>
        <w:jc w:val="both"/>
        <w:rPr>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599"/>
      </w:tblGrid>
      <w:tr w:rsidR="006843AA" w:rsidRPr="009A54E4" w:rsidTr="00D37D96">
        <w:tc>
          <w:tcPr>
            <w:tcW w:w="5148" w:type="dxa"/>
          </w:tcPr>
          <w:p w:rsidR="006843AA" w:rsidRPr="009A54E4" w:rsidRDefault="0017465A" w:rsidP="00D37D96">
            <w:pPr>
              <w:jc w:val="both"/>
              <w:rPr>
                <w:sz w:val="18"/>
                <w:szCs w:val="18"/>
              </w:rPr>
            </w:pPr>
            <w:r>
              <w:rPr>
                <w:sz w:val="18"/>
                <w:szCs w:val="18"/>
              </w:rPr>
              <w:t>Отель, категория</w:t>
            </w:r>
          </w:p>
        </w:tc>
        <w:tc>
          <w:tcPr>
            <w:tcW w:w="4599" w:type="dxa"/>
          </w:tcPr>
          <w:p w:rsidR="006843AA" w:rsidRPr="009A54E4" w:rsidRDefault="006843AA" w:rsidP="00D37D96">
            <w:pPr>
              <w:jc w:val="both"/>
              <w:rPr>
                <w:sz w:val="18"/>
                <w:szCs w:val="18"/>
              </w:rPr>
            </w:pPr>
            <w:r w:rsidRPr="009A54E4">
              <w:rPr>
                <w:sz w:val="18"/>
                <w:szCs w:val="18"/>
              </w:rPr>
              <w:t>Даты пребывания, количество ночей/дней: начало/окончание</w:t>
            </w:r>
          </w:p>
        </w:tc>
      </w:tr>
      <w:tr w:rsidR="006843AA" w:rsidRPr="009D2399" w:rsidTr="00D37D96">
        <w:trPr>
          <w:trHeight w:val="375"/>
        </w:trPr>
        <w:tc>
          <w:tcPr>
            <w:tcW w:w="5148" w:type="dxa"/>
          </w:tcPr>
          <w:p w:rsidR="006843AA" w:rsidRPr="00612F29" w:rsidRDefault="006843AA" w:rsidP="00D37D96">
            <w:pPr>
              <w:jc w:val="both"/>
              <w:rPr>
                <w:sz w:val="18"/>
                <w:szCs w:val="18"/>
              </w:rPr>
            </w:pPr>
          </w:p>
        </w:tc>
        <w:tc>
          <w:tcPr>
            <w:tcW w:w="4599" w:type="dxa"/>
          </w:tcPr>
          <w:p w:rsidR="006843AA" w:rsidRPr="00F50736" w:rsidRDefault="006843AA" w:rsidP="00D37D96">
            <w:pPr>
              <w:jc w:val="both"/>
              <w:rPr>
                <w:sz w:val="18"/>
                <w:szCs w:val="18"/>
                <w:lang w:val="en-US"/>
              </w:rPr>
            </w:pPr>
          </w:p>
        </w:tc>
      </w:tr>
    </w:tbl>
    <w:p w:rsidR="009A54E4" w:rsidRPr="009D2399" w:rsidRDefault="009A54E4" w:rsidP="00F87A6D">
      <w:pPr>
        <w:ind w:left="567"/>
        <w:jc w:val="both"/>
        <w:rPr>
          <w:b/>
          <w:sz w:val="18"/>
          <w:szCs w:val="18"/>
        </w:rPr>
      </w:pPr>
    </w:p>
    <w:p w:rsidR="009A54E4" w:rsidRPr="009A54E4" w:rsidRDefault="009A54E4" w:rsidP="0017465A">
      <w:pPr>
        <w:numPr>
          <w:ilvl w:val="0"/>
          <w:numId w:val="24"/>
        </w:numPr>
        <w:ind w:left="567" w:hanging="283"/>
        <w:jc w:val="both"/>
        <w:rPr>
          <w:b/>
          <w:sz w:val="18"/>
          <w:szCs w:val="18"/>
        </w:rPr>
      </w:pPr>
      <w:r w:rsidRPr="009A54E4">
        <w:rPr>
          <w:b/>
          <w:sz w:val="18"/>
          <w:szCs w:val="18"/>
        </w:rPr>
        <w:t>Экскурсионная</w:t>
      </w:r>
      <w:r w:rsidRPr="009D2399">
        <w:rPr>
          <w:b/>
          <w:sz w:val="18"/>
          <w:szCs w:val="18"/>
        </w:rPr>
        <w:t xml:space="preserve"> </w:t>
      </w:r>
      <w:r w:rsidRPr="009A54E4">
        <w:rPr>
          <w:b/>
          <w:sz w:val="18"/>
          <w:szCs w:val="18"/>
        </w:rPr>
        <w:t>программа:</w:t>
      </w:r>
    </w:p>
    <w:p w:rsidR="009A54E4" w:rsidRPr="009A54E4" w:rsidRDefault="009A54E4" w:rsidP="00F87A6D">
      <w:pPr>
        <w:ind w:left="567"/>
        <w:jc w:val="both"/>
        <w:rPr>
          <w:b/>
          <w:sz w:val="18"/>
          <w:szCs w:val="18"/>
        </w:rPr>
      </w:pPr>
    </w:p>
    <w:p w:rsidR="009A54E4" w:rsidRDefault="00D665F1" w:rsidP="00B754C3">
      <w:pPr>
        <w:jc w:val="both"/>
        <w:rPr>
          <w:sz w:val="18"/>
          <w:szCs w:val="18"/>
        </w:rPr>
      </w:pPr>
      <w:r>
        <w:rPr>
          <w:sz w:val="18"/>
          <w:szCs w:val="18"/>
        </w:rPr>
        <w:t>Да/Нет</w:t>
      </w:r>
    </w:p>
    <w:p w:rsidR="00A31AA5" w:rsidRDefault="00A31AA5" w:rsidP="00A31AA5">
      <w:pPr>
        <w:jc w:val="both"/>
        <w:rPr>
          <w:sz w:val="18"/>
          <w:szCs w:val="18"/>
        </w:rPr>
      </w:pPr>
    </w:p>
    <w:p w:rsidR="003673E5" w:rsidRPr="003673E5" w:rsidRDefault="003673E5" w:rsidP="0017465A">
      <w:pPr>
        <w:pStyle w:val="ad"/>
        <w:numPr>
          <w:ilvl w:val="0"/>
          <w:numId w:val="24"/>
        </w:numPr>
        <w:jc w:val="both"/>
        <w:rPr>
          <w:b/>
          <w:sz w:val="18"/>
          <w:szCs w:val="18"/>
        </w:rPr>
      </w:pPr>
      <w:r w:rsidRPr="003673E5">
        <w:rPr>
          <w:b/>
          <w:sz w:val="18"/>
          <w:szCs w:val="18"/>
        </w:rPr>
        <w:t>Добровольное страхование:</w:t>
      </w:r>
    </w:p>
    <w:p w:rsidR="003673E5" w:rsidRPr="009A54E4" w:rsidRDefault="003673E5" w:rsidP="003673E5">
      <w:pPr>
        <w:ind w:left="567"/>
        <w:jc w:val="both"/>
        <w:rPr>
          <w:b/>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2268"/>
        <w:gridCol w:w="2126"/>
      </w:tblGrid>
      <w:tr w:rsidR="003673E5" w:rsidRPr="009A54E4" w:rsidTr="00D37D96">
        <w:trPr>
          <w:trHeight w:val="297"/>
        </w:trPr>
        <w:tc>
          <w:tcPr>
            <w:tcW w:w="5353" w:type="dxa"/>
          </w:tcPr>
          <w:p w:rsidR="003673E5" w:rsidRPr="009A54E4" w:rsidRDefault="003673E5" w:rsidP="00D37D96">
            <w:pPr>
              <w:jc w:val="both"/>
              <w:rPr>
                <w:b/>
                <w:sz w:val="18"/>
                <w:szCs w:val="18"/>
              </w:rPr>
            </w:pPr>
            <w:r w:rsidRPr="009A54E4">
              <w:rPr>
                <w:b/>
                <w:sz w:val="18"/>
                <w:szCs w:val="18"/>
              </w:rPr>
              <w:t>Вид страховки</w:t>
            </w:r>
          </w:p>
        </w:tc>
        <w:tc>
          <w:tcPr>
            <w:tcW w:w="2268" w:type="dxa"/>
          </w:tcPr>
          <w:p w:rsidR="003673E5" w:rsidRPr="009A54E4" w:rsidRDefault="003673E5" w:rsidP="00D37D96">
            <w:pPr>
              <w:jc w:val="both"/>
              <w:rPr>
                <w:b/>
                <w:sz w:val="18"/>
                <w:szCs w:val="18"/>
              </w:rPr>
            </w:pPr>
            <w:r w:rsidRPr="009A54E4">
              <w:rPr>
                <w:b/>
                <w:sz w:val="18"/>
                <w:szCs w:val="18"/>
              </w:rPr>
              <w:t>Да</w:t>
            </w:r>
          </w:p>
        </w:tc>
        <w:tc>
          <w:tcPr>
            <w:tcW w:w="2126" w:type="dxa"/>
          </w:tcPr>
          <w:p w:rsidR="003673E5" w:rsidRPr="009A54E4" w:rsidRDefault="003673E5" w:rsidP="00D37D96">
            <w:pPr>
              <w:jc w:val="both"/>
              <w:rPr>
                <w:b/>
                <w:sz w:val="18"/>
                <w:szCs w:val="18"/>
              </w:rPr>
            </w:pPr>
            <w:r w:rsidRPr="009A54E4">
              <w:rPr>
                <w:b/>
                <w:sz w:val="18"/>
                <w:szCs w:val="18"/>
              </w:rPr>
              <w:t>Нет</w:t>
            </w:r>
          </w:p>
        </w:tc>
      </w:tr>
      <w:tr w:rsidR="003673E5" w:rsidRPr="009A54E4" w:rsidTr="00D37D96">
        <w:trPr>
          <w:trHeight w:val="364"/>
        </w:trPr>
        <w:tc>
          <w:tcPr>
            <w:tcW w:w="5353" w:type="dxa"/>
          </w:tcPr>
          <w:p w:rsidR="003673E5" w:rsidRPr="009A54E4" w:rsidRDefault="003673E5" w:rsidP="00D37D96">
            <w:pPr>
              <w:jc w:val="both"/>
              <w:rPr>
                <w:sz w:val="18"/>
                <w:szCs w:val="18"/>
              </w:rPr>
            </w:pPr>
            <w:r w:rsidRPr="009A54E4">
              <w:rPr>
                <w:sz w:val="18"/>
                <w:szCs w:val="18"/>
              </w:rPr>
              <w:t>страхование медицинских расходов в период путешествия (случай внезапного заболевания, получение травмы, отравление, внезапное острое заболевание и т.д.)</w:t>
            </w:r>
          </w:p>
        </w:tc>
        <w:tc>
          <w:tcPr>
            <w:tcW w:w="2268" w:type="dxa"/>
          </w:tcPr>
          <w:p w:rsidR="003673E5" w:rsidRPr="009A54E4" w:rsidRDefault="003673E5" w:rsidP="00D37D96">
            <w:pPr>
              <w:jc w:val="both"/>
              <w:rPr>
                <w:sz w:val="18"/>
                <w:szCs w:val="18"/>
              </w:rPr>
            </w:pPr>
          </w:p>
        </w:tc>
        <w:tc>
          <w:tcPr>
            <w:tcW w:w="2126" w:type="dxa"/>
          </w:tcPr>
          <w:p w:rsidR="003673E5" w:rsidRPr="009A54E4" w:rsidRDefault="003673E5" w:rsidP="00D37D96">
            <w:pPr>
              <w:jc w:val="both"/>
              <w:rPr>
                <w:sz w:val="18"/>
                <w:szCs w:val="18"/>
              </w:rPr>
            </w:pPr>
          </w:p>
        </w:tc>
      </w:tr>
    </w:tbl>
    <w:p w:rsidR="003673E5" w:rsidRPr="009A54E4" w:rsidRDefault="003673E5" w:rsidP="003673E5">
      <w:pPr>
        <w:jc w:val="both"/>
        <w:rPr>
          <w:b/>
          <w:sz w:val="18"/>
          <w:szCs w:val="18"/>
        </w:rPr>
      </w:pPr>
    </w:p>
    <w:p w:rsidR="003673E5" w:rsidRPr="009A54E4" w:rsidRDefault="003673E5" w:rsidP="0017465A">
      <w:pPr>
        <w:numPr>
          <w:ilvl w:val="0"/>
          <w:numId w:val="24"/>
        </w:numPr>
        <w:ind w:left="567" w:hanging="283"/>
        <w:jc w:val="both"/>
        <w:rPr>
          <w:b/>
          <w:sz w:val="18"/>
          <w:szCs w:val="18"/>
        </w:rPr>
      </w:pPr>
      <w:r w:rsidRPr="009A54E4">
        <w:rPr>
          <w:b/>
          <w:sz w:val="18"/>
          <w:szCs w:val="18"/>
        </w:rPr>
        <w:t>Визовое оформление</w:t>
      </w:r>
    </w:p>
    <w:p w:rsidR="003673E5" w:rsidRPr="009A54E4" w:rsidRDefault="003673E5" w:rsidP="003673E5">
      <w:pPr>
        <w:ind w:left="567"/>
        <w:jc w:val="both"/>
        <w:rPr>
          <w:b/>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938"/>
      </w:tblGrid>
      <w:tr w:rsidR="003673E5" w:rsidRPr="009A54E4" w:rsidTr="00D37D96">
        <w:trPr>
          <w:trHeight w:val="322"/>
        </w:trPr>
        <w:tc>
          <w:tcPr>
            <w:tcW w:w="4809" w:type="dxa"/>
          </w:tcPr>
          <w:p w:rsidR="003673E5" w:rsidRPr="009A54E4" w:rsidRDefault="003673E5" w:rsidP="00D37D96">
            <w:pPr>
              <w:jc w:val="both"/>
              <w:rPr>
                <w:b/>
                <w:sz w:val="18"/>
                <w:szCs w:val="18"/>
              </w:rPr>
            </w:pPr>
            <w:r w:rsidRPr="009A54E4">
              <w:rPr>
                <w:b/>
                <w:sz w:val="18"/>
                <w:szCs w:val="18"/>
              </w:rPr>
              <w:t>ФИО Заказчика</w:t>
            </w:r>
          </w:p>
        </w:tc>
        <w:tc>
          <w:tcPr>
            <w:tcW w:w="4938" w:type="dxa"/>
          </w:tcPr>
          <w:p w:rsidR="003673E5" w:rsidRPr="009A54E4" w:rsidRDefault="003673E5" w:rsidP="00D37D96">
            <w:pPr>
              <w:jc w:val="both"/>
              <w:rPr>
                <w:b/>
                <w:sz w:val="18"/>
                <w:szCs w:val="18"/>
              </w:rPr>
            </w:pPr>
            <w:r w:rsidRPr="009A54E4">
              <w:rPr>
                <w:b/>
                <w:sz w:val="18"/>
                <w:szCs w:val="18"/>
              </w:rPr>
              <w:t>Да</w:t>
            </w:r>
            <w:r w:rsidRPr="009A54E4">
              <w:rPr>
                <w:b/>
                <w:sz w:val="18"/>
                <w:szCs w:val="18"/>
                <w:lang w:val="en-US"/>
              </w:rPr>
              <w:t>/</w:t>
            </w:r>
            <w:r w:rsidRPr="009A54E4">
              <w:rPr>
                <w:b/>
                <w:sz w:val="18"/>
                <w:szCs w:val="18"/>
              </w:rPr>
              <w:t>Нет</w:t>
            </w:r>
          </w:p>
        </w:tc>
      </w:tr>
      <w:tr w:rsidR="003673E5" w:rsidRPr="009A54E4" w:rsidTr="00D37D96">
        <w:trPr>
          <w:trHeight w:val="402"/>
        </w:trPr>
        <w:tc>
          <w:tcPr>
            <w:tcW w:w="4809" w:type="dxa"/>
          </w:tcPr>
          <w:p w:rsidR="003673E5" w:rsidRPr="009A54E4" w:rsidRDefault="003673E5" w:rsidP="00D37D96">
            <w:pPr>
              <w:jc w:val="both"/>
              <w:rPr>
                <w:sz w:val="18"/>
                <w:szCs w:val="18"/>
              </w:rPr>
            </w:pPr>
          </w:p>
        </w:tc>
        <w:tc>
          <w:tcPr>
            <w:tcW w:w="4938" w:type="dxa"/>
          </w:tcPr>
          <w:p w:rsidR="003673E5" w:rsidRPr="009A54E4" w:rsidRDefault="003673E5" w:rsidP="00D37D96">
            <w:pPr>
              <w:jc w:val="both"/>
              <w:rPr>
                <w:sz w:val="18"/>
                <w:szCs w:val="18"/>
              </w:rPr>
            </w:pPr>
          </w:p>
        </w:tc>
      </w:tr>
    </w:tbl>
    <w:p w:rsidR="003673E5" w:rsidRPr="009A54E4" w:rsidRDefault="003673E5" w:rsidP="003673E5">
      <w:pPr>
        <w:jc w:val="both"/>
        <w:rPr>
          <w:b/>
          <w:sz w:val="18"/>
          <w:szCs w:val="18"/>
        </w:rPr>
      </w:pPr>
    </w:p>
    <w:p w:rsidR="006843AA" w:rsidRDefault="006843AA" w:rsidP="00B754C3">
      <w:pPr>
        <w:jc w:val="both"/>
        <w:rPr>
          <w:sz w:val="18"/>
          <w:szCs w:val="18"/>
        </w:rPr>
      </w:pPr>
    </w:p>
    <w:p w:rsidR="006843AA" w:rsidRPr="009A54E4" w:rsidRDefault="006843AA" w:rsidP="00B754C3">
      <w:pPr>
        <w:jc w:val="both"/>
        <w:rPr>
          <w:b/>
          <w:sz w:val="18"/>
          <w:szCs w:val="18"/>
        </w:rPr>
      </w:pPr>
    </w:p>
    <w:p w:rsidR="009A54E4" w:rsidRPr="003673E5" w:rsidRDefault="009A54E4" w:rsidP="0017465A">
      <w:pPr>
        <w:pStyle w:val="ad"/>
        <w:numPr>
          <w:ilvl w:val="0"/>
          <w:numId w:val="24"/>
        </w:numPr>
        <w:jc w:val="both"/>
        <w:rPr>
          <w:b/>
          <w:sz w:val="18"/>
          <w:szCs w:val="18"/>
        </w:rPr>
      </w:pPr>
      <w:r w:rsidRPr="003673E5">
        <w:rPr>
          <w:b/>
          <w:sz w:val="18"/>
          <w:szCs w:val="18"/>
        </w:rPr>
        <w:t>Общая цена Туристского продукта: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3119"/>
        <w:gridCol w:w="2834"/>
      </w:tblGrid>
      <w:tr w:rsidR="003673E5" w:rsidRPr="009A54E4" w:rsidTr="00D37D96">
        <w:tc>
          <w:tcPr>
            <w:tcW w:w="3936" w:type="dxa"/>
          </w:tcPr>
          <w:p w:rsidR="003673E5" w:rsidRPr="009A54E4" w:rsidRDefault="003673E5" w:rsidP="00D37D96">
            <w:pPr>
              <w:jc w:val="both"/>
              <w:rPr>
                <w:sz w:val="18"/>
                <w:szCs w:val="18"/>
              </w:rPr>
            </w:pPr>
            <w:r w:rsidRPr="009A54E4">
              <w:rPr>
                <w:sz w:val="18"/>
                <w:szCs w:val="18"/>
              </w:rPr>
              <w:t>Общая цена:</w:t>
            </w:r>
          </w:p>
          <w:p w:rsidR="003673E5" w:rsidRDefault="003673E5" w:rsidP="00D37D96">
            <w:pPr>
              <w:jc w:val="both"/>
              <w:rPr>
                <w:sz w:val="18"/>
                <w:szCs w:val="18"/>
              </w:rPr>
            </w:pPr>
            <w:r w:rsidRPr="009A54E4">
              <w:rPr>
                <w:sz w:val="18"/>
                <w:szCs w:val="18"/>
              </w:rPr>
              <w:t xml:space="preserve">сумма цифрами: </w:t>
            </w:r>
          </w:p>
          <w:p w:rsidR="003673E5" w:rsidRDefault="003673E5" w:rsidP="00D37D96">
            <w:pPr>
              <w:pBdr>
                <w:bottom w:val="single" w:sz="12" w:space="1" w:color="auto"/>
              </w:pBdr>
              <w:jc w:val="both"/>
              <w:rPr>
                <w:sz w:val="18"/>
                <w:szCs w:val="18"/>
              </w:rPr>
            </w:pPr>
            <w:r w:rsidRPr="009A54E4">
              <w:rPr>
                <w:sz w:val="18"/>
                <w:szCs w:val="18"/>
              </w:rPr>
              <w:t xml:space="preserve">сумма прописью: </w:t>
            </w:r>
            <w:r>
              <w:rPr>
                <w:sz w:val="18"/>
                <w:szCs w:val="18"/>
              </w:rPr>
              <w:t xml:space="preserve"> </w:t>
            </w:r>
          </w:p>
          <w:p w:rsidR="003673E5" w:rsidRPr="009A54E4" w:rsidRDefault="003673E5" w:rsidP="003673E5">
            <w:pPr>
              <w:pBdr>
                <w:bottom w:val="single" w:sz="12" w:space="1" w:color="auto"/>
              </w:pBdr>
              <w:jc w:val="both"/>
              <w:rPr>
                <w:sz w:val="18"/>
                <w:szCs w:val="18"/>
              </w:rPr>
            </w:pPr>
          </w:p>
        </w:tc>
        <w:tc>
          <w:tcPr>
            <w:tcW w:w="3119" w:type="dxa"/>
          </w:tcPr>
          <w:p w:rsidR="003673E5" w:rsidRPr="009A54E4" w:rsidRDefault="003673E5" w:rsidP="00D37D96">
            <w:pPr>
              <w:jc w:val="both"/>
              <w:rPr>
                <w:sz w:val="18"/>
                <w:szCs w:val="18"/>
              </w:rPr>
            </w:pPr>
            <w:r w:rsidRPr="009A54E4">
              <w:rPr>
                <w:sz w:val="18"/>
                <w:szCs w:val="18"/>
              </w:rPr>
              <w:t>Предоплата:</w:t>
            </w:r>
          </w:p>
          <w:p w:rsidR="003673E5" w:rsidRPr="009A54E4" w:rsidRDefault="00D665F1" w:rsidP="00D37D96">
            <w:pPr>
              <w:jc w:val="both"/>
              <w:rPr>
                <w:sz w:val="18"/>
                <w:szCs w:val="18"/>
              </w:rPr>
            </w:pPr>
            <w:r>
              <w:rPr>
                <w:sz w:val="18"/>
                <w:szCs w:val="18"/>
              </w:rPr>
              <w:t xml:space="preserve">сумма цифрами:  </w:t>
            </w:r>
          </w:p>
          <w:p w:rsidR="008D157F" w:rsidRDefault="003673E5" w:rsidP="008D157F">
            <w:pPr>
              <w:pBdr>
                <w:bottom w:val="single" w:sz="12" w:space="1" w:color="auto"/>
              </w:pBdr>
              <w:jc w:val="both"/>
              <w:rPr>
                <w:sz w:val="18"/>
                <w:szCs w:val="18"/>
              </w:rPr>
            </w:pPr>
            <w:r w:rsidRPr="009A54E4">
              <w:rPr>
                <w:sz w:val="18"/>
                <w:szCs w:val="18"/>
              </w:rPr>
              <w:t>сумма прописью:</w:t>
            </w:r>
            <w:r w:rsidR="009D2399">
              <w:rPr>
                <w:sz w:val="18"/>
                <w:szCs w:val="18"/>
              </w:rPr>
              <w:t xml:space="preserve"> </w:t>
            </w:r>
          </w:p>
          <w:p w:rsidR="003673E5" w:rsidRPr="009A54E4" w:rsidRDefault="003673E5" w:rsidP="003673E5">
            <w:pPr>
              <w:jc w:val="both"/>
              <w:rPr>
                <w:sz w:val="18"/>
                <w:szCs w:val="18"/>
              </w:rPr>
            </w:pPr>
          </w:p>
        </w:tc>
        <w:tc>
          <w:tcPr>
            <w:tcW w:w="2834" w:type="dxa"/>
          </w:tcPr>
          <w:p w:rsidR="003673E5" w:rsidRPr="009A54E4" w:rsidRDefault="003673E5" w:rsidP="00D37D96">
            <w:pPr>
              <w:jc w:val="both"/>
              <w:rPr>
                <w:sz w:val="18"/>
                <w:szCs w:val="18"/>
              </w:rPr>
            </w:pPr>
            <w:r w:rsidRPr="009A54E4">
              <w:rPr>
                <w:sz w:val="18"/>
                <w:szCs w:val="18"/>
              </w:rPr>
              <w:t>Доплата:</w:t>
            </w:r>
          </w:p>
          <w:p w:rsidR="00D665F1" w:rsidRPr="009A54E4" w:rsidRDefault="00612F29" w:rsidP="00D665F1">
            <w:pPr>
              <w:jc w:val="both"/>
              <w:rPr>
                <w:sz w:val="18"/>
                <w:szCs w:val="18"/>
              </w:rPr>
            </w:pPr>
            <w:r>
              <w:rPr>
                <w:sz w:val="18"/>
                <w:szCs w:val="18"/>
              </w:rPr>
              <w:t xml:space="preserve">Сумма цифрами: </w:t>
            </w:r>
          </w:p>
          <w:p w:rsidR="0017465A" w:rsidRPr="009A54E4" w:rsidRDefault="0017465A" w:rsidP="003673E5">
            <w:pPr>
              <w:jc w:val="both"/>
              <w:rPr>
                <w:sz w:val="18"/>
                <w:szCs w:val="18"/>
              </w:rPr>
            </w:pPr>
          </w:p>
        </w:tc>
      </w:tr>
    </w:tbl>
    <w:p w:rsidR="003673E5" w:rsidRDefault="003673E5" w:rsidP="00D665F1">
      <w:pPr>
        <w:jc w:val="both"/>
        <w:rPr>
          <w:b/>
          <w:sz w:val="18"/>
          <w:szCs w:val="18"/>
        </w:rPr>
      </w:pPr>
    </w:p>
    <w:p w:rsidR="009A54E4" w:rsidRPr="00D665F1" w:rsidRDefault="009A54E4" w:rsidP="00D665F1">
      <w:pPr>
        <w:pStyle w:val="ad"/>
        <w:numPr>
          <w:ilvl w:val="0"/>
          <w:numId w:val="24"/>
        </w:numPr>
        <w:jc w:val="both"/>
        <w:rPr>
          <w:sz w:val="18"/>
          <w:szCs w:val="18"/>
        </w:rPr>
      </w:pPr>
      <w:r w:rsidRPr="00D665F1">
        <w:rPr>
          <w:sz w:val="18"/>
          <w:szCs w:val="18"/>
        </w:rPr>
        <w:t>С информацией о потребительских свойствах Туристского продукта, дополнительной вышеназванной информацией Клиент ознакомлен в полном объеме.</w:t>
      </w:r>
    </w:p>
    <w:p w:rsidR="009A54E4" w:rsidRPr="009A54E4" w:rsidRDefault="009A54E4" w:rsidP="00F87A6D">
      <w:pPr>
        <w:jc w:val="both"/>
        <w:rPr>
          <w:b/>
          <w:sz w:val="18"/>
          <w:szCs w:val="18"/>
        </w:rPr>
      </w:pPr>
    </w:p>
    <w:p w:rsidR="00912602" w:rsidRPr="00912602" w:rsidRDefault="009A54E4" w:rsidP="00F87A6D">
      <w:pPr>
        <w:jc w:val="both"/>
        <w:rPr>
          <w:b/>
          <w:sz w:val="18"/>
          <w:szCs w:val="18"/>
        </w:rPr>
      </w:pPr>
      <w:r>
        <w:rPr>
          <w:b/>
          <w:sz w:val="18"/>
          <w:szCs w:val="18"/>
        </w:rPr>
        <w:t>Клиент</w:t>
      </w:r>
      <w:r w:rsidRPr="009A54E4">
        <w:rPr>
          <w:b/>
          <w:sz w:val="18"/>
          <w:szCs w:val="18"/>
        </w:rPr>
        <w:t xml:space="preserve">: ________________________________ </w:t>
      </w:r>
      <w:r w:rsidR="00912602">
        <w:rPr>
          <w:b/>
          <w:sz w:val="18"/>
          <w:szCs w:val="18"/>
        </w:rPr>
        <w:t xml:space="preserve">  </w:t>
      </w:r>
      <w:r w:rsidRPr="009A54E4">
        <w:rPr>
          <w:b/>
          <w:sz w:val="18"/>
          <w:szCs w:val="18"/>
        </w:rPr>
        <w:t xml:space="preserve">____________ </w:t>
      </w:r>
    </w:p>
    <w:p w:rsidR="00912602" w:rsidRPr="009A54E4" w:rsidRDefault="009A54E4" w:rsidP="00F87A6D">
      <w:pPr>
        <w:jc w:val="both"/>
        <w:rPr>
          <w:sz w:val="18"/>
          <w:szCs w:val="18"/>
        </w:rPr>
      </w:pPr>
      <w:r w:rsidRPr="009A54E4">
        <w:rPr>
          <w:sz w:val="18"/>
          <w:szCs w:val="18"/>
        </w:rPr>
        <w:t xml:space="preserve">                                  (Ф.И.О)                                   </w:t>
      </w:r>
      <w:proofErr w:type="gramStart"/>
      <w:r w:rsidRPr="009A54E4">
        <w:rPr>
          <w:sz w:val="18"/>
          <w:szCs w:val="18"/>
        </w:rPr>
        <w:t xml:space="preserve">   (</w:t>
      </w:r>
      <w:proofErr w:type="gramEnd"/>
      <w:r w:rsidRPr="009A54E4">
        <w:rPr>
          <w:sz w:val="18"/>
          <w:szCs w:val="18"/>
        </w:rPr>
        <w:t xml:space="preserve">подпись) </w:t>
      </w:r>
    </w:p>
    <w:p w:rsidR="00912602" w:rsidRPr="009A54E4" w:rsidRDefault="00A62535" w:rsidP="00F87A6D">
      <w:pPr>
        <w:tabs>
          <w:tab w:val="num" w:pos="900"/>
        </w:tabs>
        <w:ind w:left="5954" w:right="566"/>
        <w:jc w:val="both"/>
        <w:rPr>
          <w:b/>
          <w:sz w:val="18"/>
          <w:szCs w:val="18"/>
        </w:rPr>
      </w:pPr>
      <w:r>
        <w:rPr>
          <w:sz w:val="18"/>
          <w:szCs w:val="18"/>
        </w:rPr>
        <w:t xml:space="preserve">                                                                                                                                                                                                                                                                                                                                                                                                                                                                                                                                                                                                                                                                                                                                                                                                                                                                                                                                                                                                                                                                                                                                                                                                                                                                                                                        </w:t>
      </w:r>
      <w:r w:rsidR="009A54E4" w:rsidRPr="009A54E4">
        <w:rPr>
          <w:sz w:val="18"/>
          <w:szCs w:val="18"/>
        </w:rPr>
        <w:br w:type="page"/>
      </w:r>
      <w:r w:rsidR="00912602" w:rsidRPr="009A54E4">
        <w:rPr>
          <w:b/>
          <w:sz w:val="18"/>
          <w:szCs w:val="18"/>
        </w:rPr>
        <w:lastRenderedPageBreak/>
        <w:t xml:space="preserve">Приложение № </w:t>
      </w:r>
      <w:r w:rsidR="00F87A6D">
        <w:rPr>
          <w:b/>
          <w:sz w:val="18"/>
          <w:szCs w:val="18"/>
        </w:rPr>
        <w:t>2</w:t>
      </w:r>
    </w:p>
    <w:p w:rsidR="00912602" w:rsidRPr="009A54E4" w:rsidRDefault="00912602" w:rsidP="00F87A6D">
      <w:pPr>
        <w:tabs>
          <w:tab w:val="num" w:pos="900"/>
        </w:tabs>
        <w:ind w:left="5954" w:right="566"/>
        <w:jc w:val="both"/>
        <w:rPr>
          <w:b/>
          <w:sz w:val="18"/>
          <w:szCs w:val="18"/>
        </w:rPr>
      </w:pPr>
    </w:p>
    <w:p w:rsidR="00F26308" w:rsidRDefault="00F26308" w:rsidP="00F26308">
      <w:pPr>
        <w:tabs>
          <w:tab w:val="num" w:pos="900"/>
        </w:tabs>
        <w:ind w:left="5954" w:right="566"/>
        <w:jc w:val="right"/>
        <w:rPr>
          <w:b/>
          <w:sz w:val="18"/>
          <w:szCs w:val="18"/>
        </w:rPr>
      </w:pPr>
      <w:r w:rsidRPr="009A54E4">
        <w:rPr>
          <w:b/>
          <w:sz w:val="18"/>
          <w:szCs w:val="18"/>
        </w:rPr>
        <w:t xml:space="preserve">к договору </w:t>
      </w:r>
      <w:r w:rsidR="00D665F1">
        <w:rPr>
          <w:b/>
          <w:sz w:val="18"/>
          <w:szCs w:val="18"/>
        </w:rPr>
        <w:t>№</w:t>
      </w:r>
    </w:p>
    <w:p w:rsidR="00F26308" w:rsidRDefault="00F26308" w:rsidP="00F26308">
      <w:pPr>
        <w:widowControl w:val="0"/>
        <w:jc w:val="right"/>
        <w:rPr>
          <w:b/>
          <w:bCs/>
          <w:color w:val="000000"/>
        </w:rPr>
      </w:pPr>
      <w:proofErr w:type="gramStart"/>
      <w:r w:rsidRPr="005718F8">
        <w:rPr>
          <w:sz w:val="18"/>
          <w:szCs w:val="18"/>
        </w:rPr>
        <w:t>«</w:t>
      </w:r>
      <w:r w:rsidR="00D665F1">
        <w:rPr>
          <w:sz w:val="18"/>
          <w:szCs w:val="18"/>
        </w:rPr>
        <w:t xml:space="preserve">  </w:t>
      </w:r>
      <w:proofErr w:type="gramEnd"/>
      <w:r w:rsidR="00D665F1">
        <w:rPr>
          <w:sz w:val="18"/>
          <w:szCs w:val="18"/>
        </w:rPr>
        <w:t xml:space="preserve"> </w:t>
      </w:r>
      <w:r w:rsidRPr="005718F8">
        <w:rPr>
          <w:sz w:val="18"/>
          <w:szCs w:val="18"/>
        </w:rPr>
        <w:t>»</w:t>
      </w:r>
      <w:r w:rsidRPr="000B13D0">
        <w:rPr>
          <w:sz w:val="18"/>
          <w:szCs w:val="18"/>
        </w:rPr>
        <w:t xml:space="preserve"> </w:t>
      </w:r>
      <w:r w:rsidR="00D665F1">
        <w:rPr>
          <w:sz w:val="18"/>
          <w:szCs w:val="18"/>
        </w:rPr>
        <w:t xml:space="preserve">                </w:t>
      </w:r>
      <w:r>
        <w:rPr>
          <w:sz w:val="18"/>
          <w:szCs w:val="18"/>
        </w:rPr>
        <w:t xml:space="preserve"> </w:t>
      </w:r>
      <w:r w:rsidR="00D665F1">
        <w:rPr>
          <w:sz w:val="18"/>
          <w:szCs w:val="18"/>
        </w:rPr>
        <w:t xml:space="preserve"> 20   </w:t>
      </w:r>
      <w:r w:rsidRPr="005718F8">
        <w:rPr>
          <w:sz w:val="18"/>
          <w:szCs w:val="18"/>
        </w:rPr>
        <w:t xml:space="preserve"> г</w:t>
      </w:r>
      <w:r w:rsidRPr="00466AA9">
        <w:rPr>
          <w:b/>
          <w:bCs/>
          <w:color w:val="000000"/>
        </w:rPr>
        <w:t xml:space="preserve"> </w:t>
      </w:r>
    </w:p>
    <w:p w:rsidR="00912602" w:rsidRPr="00466AA9" w:rsidRDefault="00912602" w:rsidP="00F26308">
      <w:pPr>
        <w:widowControl w:val="0"/>
        <w:jc w:val="both"/>
        <w:rPr>
          <w:b/>
          <w:bCs/>
          <w:color w:val="000000"/>
        </w:rPr>
      </w:pPr>
      <w:r w:rsidRPr="00466AA9">
        <w:rPr>
          <w:b/>
          <w:bCs/>
          <w:color w:val="000000"/>
        </w:rPr>
        <w:t>Дополнительная информация.</w:t>
      </w:r>
    </w:p>
    <w:p w:rsidR="00912602" w:rsidRPr="00912602" w:rsidRDefault="00912602" w:rsidP="00F87A6D">
      <w:pPr>
        <w:framePr w:hSpace="180" w:wrap="around" w:vAnchor="text" w:hAnchor="margin" w:y="209"/>
        <w:widowControl w:val="0"/>
        <w:jc w:val="both"/>
        <w:rPr>
          <w:color w:val="000000"/>
          <w:sz w:val="18"/>
          <w:szCs w:val="18"/>
        </w:rPr>
      </w:pPr>
      <w:r w:rsidRPr="00912602">
        <w:rPr>
          <w:color w:val="000000"/>
          <w:sz w:val="18"/>
          <w:szCs w:val="18"/>
        </w:rPr>
        <w:t xml:space="preserve">1. При пересечении государственной границы </w:t>
      </w:r>
      <w:proofErr w:type="gramStart"/>
      <w:r w:rsidRPr="00912602">
        <w:rPr>
          <w:color w:val="000000"/>
          <w:sz w:val="18"/>
          <w:szCs w:val="18"/>
        </w:rPr>
        <w:t>несовершеннолетний гражданин РФ</w:t>
      </w:r>
      <w:proofErr w:type="gramEnd"/>
      <w:r w:rsidRPr="00912602">
        <w:rPr>
          <w:color w:val="000000"/>
          <w:sz w:val="18"/>
          <w:szCs w:val="18"/>
        </w:rPr>
        <w:t xml:space="preserve"> следующий совместно хотя бы с одним из родителей может выезжать из РФ по своему заграничному паспорту или будучи вписанным, в заграничный паспорт.</w:t>
      </w:r>
      <w:r w:rsidR="00EB7961">
        <w:rPr>
          <w:color w:val="000000"/>
          <w:sz w:val="18"/>
          <w:szCs w:val="18"/>
        </w:rPr>
        <w:t xml:space="preserve"> </w:t>
      </w:r>
      <w:r w:rsidRPr="00912602">
        <w:rPr>
          <w:color w:val="000000"/>
          <w:sz w:val="18"/>
          <w:szCs w:val="18"/>
        </w:rPr>
        <w:t>В случае если один из родителей, усыновителей, опекунов или попечителей заявит о своем несогласии на выезд из РФ несовершеннолетнего гражданина РФ, вопрос о возможности его выезда из РФ решается в судебном порядке.</w:t>
      </w:r>
    </w:p>
    <w:p w:rsidR="00912602" w:rsidRPr="00912602" w:rsidRDefault="00912602" w:rsidP="00F87A6D">
      <w:pPr>
        <w:framePr w:hSpace="180" w:wrap="around" w:vAnchor="text" w:hAnchor="margin" w:y="209"/>
        <w:widowControl w:val="0"/>
        <w:jc w:val="both"/>
        <w:rPr>
          <w:color w:val="000000"/>
          <w:sz w:val="18"/>
          <w:szCs w:val="18"/>
        </w:rPr>
      </w:pPr>
      <w:r w:rsidRPr="00912602">
        <w:rPr>
          <w:color w:val="000000"/>
          <w:sz w:val="18"/>
          <w:szCs w:val="18"/>
        </w:rPr>
        <w:t>В случае если несовершеннолетний гражданин России выезжает из РФ без сопровождения родителей, усыновителей,</w:t>
      </w:r>
      <w:r w:rsidR="00F87A6D">
        <w:rPr>
          <w:color w:val="000000"/>
          <w:sz w:val="18"/>
          <w:szCs w:val="18"/>
        </w:rPr>
        <w:t xml:space="preserve"> </w:t>
      </w:r>
      <w:r w:rsidRPr="00912602">
        <w:rPr>
          <w:color w:val="000000"/>
          <w:sz w:val="18"/>
          <w:szCs w:val="18"/>
        </w:rPr>
        <w:t>опекунов или попечителей, он должен иметь при себе кроме паспорта нотариально оформленное согласие названных лиц на выезд несовершеннолетнего гражданина РФ с указанием срока выезда и государства (государств), которое он намерен посетить.</w:t>
      </w:r>
    </w:p>
    <w:p w:rsidR="00912602" w:rsidRPr="00912602" w:rsidRDefault="00912602" w:rsidP="00F87A6D">
      <w:pPr>
        <w:framePr w:hSpace="180" w:wrap="around" w:vAnchor="text" w:hAnchor="margin" w:y="209"/>
        <w:widowControl w:val="0"/>
        <w:jc w:val="both"/>
        <w:rPr>
          <w:color w:val="000000"/>
          <w:sz w:val="18"/>
          <w:szCs w:val="18"/>
        </w:rPr>
      </w:pPr>
      <w:r w:rsidRPr="00912602">
        <w:rPr>
          <w:color w:val="000000"/>
          <w:sz w:val="18"/>
          <w:szCs w:val="18"/>
        </w:rPr>
        <w:t>2. Основанием для пропуска через Государственную границу граждан является наличие действи</w:t>
      </w:r>
      <w:r w:rsidR="00F87A6D">
        <w:rPr>
          <w:color w:val="000000"/>
          <w:sz w:val="18"/>
          <w:szCs w:val="18"/>
        </w:rPr>
        <w:t>тельных документов</w:t>
      </w:r>
      <w:r w:rsidRPr="00912602">
        <w:rPr>
          <w:color w:val="000000"/>
          <w:sz w:val="18"/>
          <w:szCs w:val="18"/>
        </w:rPr>
        <w:t>. Не подлежат пропуску через Государственную границу лица, в отношении которых в установленном законодательством Российской Федерации порядке принято решение о запрещении выезда из Российской Федерации.</w:t>
      </w:r>
      <w:r w:rsidR="00F87A6D">
        <w:rPr>
          <w:color w:val="000000"/>
          <w:sz w:val="18"/>
          <w:szCs w:val="18"/>
        </w:rPr>
        <w:t xml:space="preserve"> </w:t>
      </w:r>
      <w:r w:rsidRPr="00912602">
        <w:rPr>
          <w:color w:val="000000"/>
          <w:sz w:val="18"/>
          <w:szCs w:val="18"/>
        </w:rPr>
        <w:t>Пограничным органам предоставлено право при осуществлении пограничного контроля проводить опрос лиц, следующих через границу, и мотивированно запрашивать у них дополнительные документы (в отношении несовершеннолетних сопровождаемых родителями, усыновителями, опекунами или попечителями - оригинал свидетельства о рождении, об опеке, свидетельство о браке и т.п.).</w:t>
      </w:r>
    </w:p>
    <w:p w:rsidR="00F87A6D" w:rsidRDefault="00912602" w:rsidP="00F87A6D">
      <w:pPr>
        <w:jc w:val="both"/>
        <w:rPr>
          <w:color w:val="000000"/>
          <w:sz w:val="18"/>
          <w:szCs w:val="18"/>
        </w:rPr>
      </w:pPr>
      <w:r w:rsidRPr="00912602">
        <w:rPr>
          <w:color w:val="000000"/>
          <w:sz w:val="18"/>
          <w:szCs w:val="18"/>
        </w:rPr>
        <w:t xml:space="preserve">3. Обязательному письменному декларированию подлежат, перемещаемые в ручной клади, сопровождаемом и несопровождаемом багаже: 3.1. Ввозимые товары общей стоимостью более 65 тыс. рублей и (или) общим весом более 35 кг. </w:t>
      </w:r>
    </w:p>
    <w:p w:rsidR="00F87A6D" w:rsidRDefault="00912602" w:rsidP="00F87A6D">
      <w:pPr>
        <w:jc w:val="both"/>
        <w:rPr>
          <w:color w:val="000000"/>
          <w:sz w:val="18"/>
          <w:szCs w:val="18"/>
        </w:rPr>
      </w:pPr>
      <w:r w:rsidRPr="00912602">
        <w:rPr>
          <w:color w:val="000000"/>
          <w:sz w:val="18"/>
          <w:szCs w:val="18"/>
        </w:rPr>
        <w:t xml:space="preserve">3.2. Вывозимая наличная иностранная валюта в сумме свыше 3000 долларов США (дорожные чеки в сумме, превышающей в эквиваленте 10 000 долларов США). До 10 000 долларов США без предоставления разрешительных документов. </w:t>
      </w:r>
    </w:p>
    <w:p w:rsidR="00F87A6D" w:rsidRDefault="00912602" w:rsidP="00F87A6D">
      <w:pPr>
        <w:jc w:val="both"/>
        <w:rPr>
          <w:color w:val="000000"/>
          <w:sz w:val="18"/>
          <w:szCs w:val="18"/>
        </w:rPr>
      </w:pPr>
      <w:r w:rsidRPr="00912602">
        <w:rPr>
          <w:color w:val="000000"/>
          <w:sz w:val="18"/>
          <w:szCs w:val="18"/>
        </w:rPr>
        <w:t xml:space="preserve">3.3. Внутренние ценные бумаги в документарной форме. </w:t>
      </w:r>
    </w:p>
    <w:p w:rsidR="00F87A6D" w:rsidRDefault="00912602" w:rsidP="00F87A6D">
      <w:pPr>
        <w:jc w:val="both"/>
        <w:rPr>
          <w:color w:val="000000"/>
          <w:sz w:val="18"/>
          <w:szCs w:val="18"/>
        </w:rPr>
      </w:pPr>
      <w:r w:rsidRPr="00912602">
        <w:rPr>
          <w:color w:val="000000"/>
          <w:sz w:val="18"/>
          <w:szCs w:val="18"/>
        </w:rPr>
        <w:t xml:space="preserve">3.4. Внешние ценные бумаги. </w:t>
      </w:r>
    </w:p>
    <w:p w:rsidR="00F87A6D" w:rsidRDefault="00912602" w:rsidP="00F87A6D">
      <w:pPr>
        <w:jc w:val="both"/>
        <w:rPr>
          <w:color w:val="000000"/>
          <w:sz w:val="18"/>
          <w:szCs w:val="18"/>
        </w:rPr>
      </w:pPr>
      <w:r w:rsidRPr="00912602">
        <w:rPr>
          <w:color w:val="000000"/>
          <w:sz w:val="18"/>
          <w:szCs w:val="18"/>
        </w:rPr>
        <w:t xml:space="preserve">3.5. Вывозимые драгоценные металлы (золото, серебро, платина и металлы платиновой группы - палладий, иридий, родий, рутений и осмий) в любом виде и состоянии, кроме временно ввозимых (вывозимых) ювелирных, других бытовых изделий и их лома. </w:t>
      </w:r>
    </w:p>
    <w:p w:rsidR="00F87A6D" w:rsidRDefault="00912602" w:rsidP="00F87A6D">
      <w:pPr>
        <w:jc w:val="both"/>
        <w:rPr>
          <w:color w:val="000000"/>
          <w:sz w:val="18"/>
          <w:szCs w:val="18"/>
        </w:rPr>
      </w:pPr>
      <w:r w:rsidRPr="00912602">
        <w:rPr>
          <w:color w:val="000000"/>
          <w:sz w:val="18"/>
          <w:szCs w:val="18"/>
        </w:rPr>
        <w:t xml:space="preserve">3.6. Вывозимые драгоценные камни (бриллианты, рубины, изумруды, сапфиры и александриты, а также природный жемчуг </w:t>
      </w:r>
      <w:proofErr w:type="gramStart"/>
      <w:r w:rsidRPr="00912602">
        <w:rPr>
          <w:color w:val="000000"/>
          <w:sz w:val="18"/>
          <w:szCs w:val="18"/>
        </w:rPr>
        <w:t>в сыром</w:t>
      </w:r>
      <w:proofErr w:type="gramEnd"/>
      <w:r w:rsidRPr="00912602">
        <w:rPr>
          <w:color w:val="000000"/>
          <w:sz w:val="18"/>
          <w:szCs w:val="18"/>
        </w:rPr>
        <w:t xml:space="preserve"> (естественном) и обработанном виде), ввозимые и вывозимые природные алмазы, за исключением временно ввозимых (вывозимых) ювелирных, других бытовых изделий и их лома. </w:t>
      </w:r>
    </w:p>
    <w:p w:rsidR="00F87A6D" w:rsidRDefault="00912602" w:rsidP="00F87A6D">
      <w:pPr>
        <w:jc w:val="both"/>
        <w:rPr>
          <w:color w:val="000000"/>
          <w:sz w:val="18"/>
          <w:szCs w:val="18"/>
        </w:rPr>
      </w:pPr>
      <w:r w:rsidRPr="00912602">
        <w:rPr>
          <w:color w:val="000000"/>
          <w:sz w:val="18"/>
          <w:szCs w:val="18"/>
        </w:rPr>
        <w:t xml:space="preserve">3.7. Оружие (устройства и предметы, конструктивно предназначенные для поражения живой или иной цели, подачи сигналов) требуется специальное разрешение из Министерства внутренних дел РФ. </w:t>
      </w:r>
    </w:p>
    <w:p w:rsidR="00F87A6D" w:rsidRDefault="00912602" w:rsidP="00F87A6D">
      <w:pPr>
        <w:jc w:val="both"/>
        <w:rPr>
          <w:color w:val="000000"/>
          <w:sz w:val="18"/>
          <w:szCs w:val="18"/>
        </w:rPr>
      </w:pPr>
      <w:r w:rsidRPr="00912602">
        <w:rPr>
          <w:color w:val="000000"/>
          <w:sz w:val="18"/>
          <w:szCs w:val="18"/>
        </w:rPr>
        <w:t xml:space="preserve">3.8. Боеприпасы (предметы вооружения и метаемое снаряжение, предназначенное для поражения цели и содержащее разрывной, метательный, пиротехнический или вышибной заряды, либо их сочетание) требуется специальное разрешение из Министерства внутренних дел РФ. </w:t>
      </w:r>
    </w:p>
    <w:p w:rsidR="00F87A6D" w:rsidRDefault="00912602" w:rsidP="00F87A6D">
      <w:pPr>
        <w:jc w:val="both"/>
        <w:rPr>
          <w:color w:val="000000"/>
          <w:sz w:val="18"/>
          <w:szCs w:val="18"/>
        </w:rPr>
      </w:pPr>
      <w:r w:rsidRPr="00912602">
        <w:rPr>
          <w:color w:val="000000"/>
          <w:sz w:val="18"/>
          <w:szCs w:val="18"/>
        </w:rPr>
        <w:t xml:space="preserve">3.9. Взрывчатые вещества (вещества, которые при определенных видах внешнего воздействия способны на очень быстрое </w:t>
      </w:r>
      <w:proofErr w:type="spellStart"/>
      <w:r w:rsidRPr="00912602">
        <w:rPr>
          <w:color w:val="000000"/>
          <w:sz w:val="18"/>
          <w:szCs w:val="18"/>
        </w:rPr>
        <w:t>самораспространяющееся</w:t>
      </w:r>
      <w:proofErr w:type="spellEnd"/>
      <w:r w:rsidRPr="00912602">
        <w:rPr>
          <w:color w:val="000000"/>
          <w:sz w:val="18"/>
          <w:szCs w:val="18"/>
        </w:rPr>
        <w:t xml:space="preserve"> химическое превращение с выделением тепла и образованием газов) требуется специальное разрешение из Министерства внутренних дел РФ. </w:t>
      </w:r>
    </w:p>
    <w:p w:rsidR="00F87A6D" w:rsidRDefault="00912602" w:rsidP="00F87A6D">
      <w:pPr>
        <w:jc w:val="both"/>
        <w:rPr>
          <w:color w:val="000000"/>
          <w:sz w:val="18"/>
          <w:szCs w:val="18"/>
        </w:rPr>
      </w:pPr>
      <w:r w:rsidRPr="00912602">
        <w:rPr>
          <w:color w:val="000000"/>
          <w:sz w:val="18"/>
          <w:szCs w:val="18"/>
        </w:rPr>
        <w:t xml:space="preserve">3.10. Наркотические средства, психотропные вещества, а также их аналоги. </w:t>
      </w:r>
    </w:p>
    <w:p w:rsidR="00F87A6D" w:rsidRDefault="00912602" w:rsidP="00F87A6D">
      <w:pPr>
        <w:jc w:val="both"/>
        <w:rPr>
          <w:color w:val="000000"/>
          <w:sz w:val="18"/>
          <w:szCs w:val="18"/>
        </w:rPr>
      </w:pPr>
      <w:r w:rsidRPr="00912602">
        <w:rPr>
          <w:color w:val="000000"/>
          <w:sz w:val="18"/>
          <w:szCs w:val="18"/>
        </w:rPr>
        <w:t>3.11. Вывозимые культурные ценности (</w:t>
      </w:r>
      <w:r w:rsidR="00F87A6D">
        <w:rPr>
          <w:color w:val="000000"/>
          <w:sz w:val="18"/>
          <w:szCs w:val="18"/>
        </w:rPr>
        <w:t>и</w:t>
      </w:r>
      <w:r w:rsidRPr="00912602">
        <w:rPr>
          <w:color w:val="000000"/>
          <w:sz w:val="18"/>
          <w:szCs w:val="18"/>
        </w:rPr>
        <w:t xml:space="preserve">сторические, художественные ценности и т.п., при их обязательном письменном декларировании и предъявлении справки из Министерства культуры РФ о том, что вывозимое не состоит на государственном учёте и не подпадает под действие закона «О вывозе и ввозе культурных ценностей». А также при наличии фотографии вывозимого предмета). </w:t>
      </w:r>
    </w:p>
    <w:p w:rsidR="00F87A6D" w:rsidRDefault="00912602" w:rsidP="00F87A6D">
      <w:pPr>
        <w:jc w:val="both"/>
        <w:rPr>
          <w:color w:val="000000"/>
          <w:sz w:val="18"/>
          <w:szCs w:val="18"/>
        </w:rPr>
      </w:pPr>
      <w:r w:rsidRPr="00912602">
        <w:rPr>
          <w:color w:val="000000"/>
          <w:sz w:val="18"/>
          <w:szCs w:val="18"/>
        </w:rPr>
        <w:t xml:space="preserve">3.12. Ядовитые и отравляющие вещества, а также лекарственные средства, употребление которых в дозах, превышающих рекомендуемые или недозволенным путем может причинить вред здоровью человека, либо привести к его смерти (снотворные, обезболивающие и другие лекарственные средства). </w:t>
      </w:r>
    </w:p>
    <w:p w:rsidR="00F87A6D" w:rsidRDefault="00912602" w:rsidP="00F87A6D">
      <w:pPr>
        <w:jc w:val="both"/>
        <w:rPr>
          <w:color w:val="000000"/>
          <w:sz w:val="18"/>
          <w:szCs w:val="18"/>
        </w:rPr>
      </w:pPr>
      <w:r w:rsidRPr="00912602">
        <w:rPr>
          <w:color w:val="000000"/>
          <w:sz w:val="18"/>
          <w:szCs w:val="18"/>
        </w:rPr>
        <w:t xml:space="preserve">3.13. Изделия, приборы, оборудование, содержащие радиоактивные вещества. </w:t>
      </w:r>
    </w:p>
    <w:p w:rsidR="00F87A6D" w:rsidRDefault="00912602" w:rsidP="00F87A6D">
      <w:pPr>
        <w:jc w:val="both"/>
        <w:rPr>
          <w:color w:val="000000"/>
          <w:sz w:val="18"/>
          <w:szCs w:val="18"/>
        </w:rPr>
      </w:pPr>
      <w:r w:rsidRPr="00912602">
        <w:rPr>
          <w:color w:val="000000"/>
          <w:sz w:val="18"/>
          <w:szCs w:val="18"/>
        </w:rPr>
        <w:t xml:space="preserve">3.14. Объекты дикой флоры и фауны, находящиеся под угрозой исчезновения их части и полученная из них продукция. </w:t>
      </w:r>
    </w:p>
    <w:p w:rsidR="00F87A6D" w:rsidRDefault="00912602" w:rsidP="00F87A6D">
      <w:pPr>
        <w:jc w:val="both"/>
        <w:rPr>
          <w:color w:val="000000"/>
          <w:sz w:val="18"/>
          <w:szCs w:val="18"/>
        </w:rPr>
      </w:pPr>
      <w:r w:rsidRPr="00912602">
        <w:rPr>
          <w:color w:val="000000"/>
          <w:sz w:val="18"/>
          <w:szCs w:val="18"/>
        </w:rPr>
        <w:t xml:space="preserve">3.15. Радиоэлектронные средства и высокочастотные устройства, за исключением двух штук пользовательского (мобильные телефоны) оборудования. </w:t>
      </w:r>
    </w:p>
    <w:p w:rsidR="00F87A6D" w:rsidRDefault="00912602" w:rsidP="00F87A6D">
      <w:pPr>
        <w:jc w:val="both"/>
        <w:rPr>
          <w:color w:val="000000"/>
          <w:sz w:val="18"/>
          <w:szCs w:val="18"/>
        </w:rPr>
      </w:pPr>
      <w:r w:rsidRPr="00912602">
        <w:rPr>
          <w:color w:val="000000"/>
          <w:sz w:val="18"/>
          <w:szCs w:val="18"/>
        </w:rPr>
        <w:t xml:space="preserve">3.16. Печатная продукция, кино-, фото- и видеоматериалы, составляющие служебную и (или) государственную тайну. </w:t>
      </w:r>
    </w:p>
    <w:p w:rsidR="00F87A6D" w:rsidRDefault="00912602" w:rsidP="00F87A6D">
      <w:pPr>
        <w:jc w:val="both"/>
        <w:rPr>
          <w:color w:val="000000"/>
          <w:sz w:val="18"/>
          <w:szCs w:val="18"/>
        </w:rPr>
      </w:pPr>
      <w:r w:rsidRPr="00912602">
        <w:rPr>
          <w:color w:val="000000"/>
          <w:sz w:val="18"/>
          <w:szCs w:val="18"/>
        </w:rPr>
        <w:t xml:space="preserve">3.17. Товары, информация, результаты интеллектуальной деятельности, которые могут быть использованы при создании оружия массового поражения, средств его доставки, иных видов вооружения и военной техники. </w:t>
      </w:r>
    </w:p>
    <w:p w:rsidR="00F87A6D" w:rsidRDefault="00912602" w:rsidP="00F87A6D">
      <w:pPr>
        <w:jc w:val="both"/>
        <w:rPr>
          <w:color w:val="000000"/>
          <w:sz w:val="18"/>
          <w:szCs w:val="18"/>
        </w:rPr>
      </w:pPr>
      <w:r w:rsidRPr="00912602">
        <w:rPr>
          <w:color w:val="000000"/>
          <w:sz w:val="18"/>
          <w:szCs w:val="18"/>
        </w:rPr>
        <w:t xml:space="preserve">3.18. Продукция военного назначения. </w:t>
      </w:r>
    </w:p>
    <w:p w:rsidR="009A54E4" w:rsidRPr="00912602" w:rsidRDefault="00912602" w:rsidP="00F87A6D">
      <w:pPr>
        <w:jc w:val="both"/>
        <w:rPr>
          <w:color w:val="000000"/>
          <w:sz w:val="18"/>
          <w:szCs w:val="18"/>
        </w:rPr>
      </w:pPr>
      <w:r w:rsidRPr="00912602">
        <w:rPr>
          <w:color w:val="000000"/>
          <w:sz w:val="18"/>
          <w:szCs w:val="18"/>
        </w:rPr>
        <w:t>3.19. Специальные технические средства для негласного получения информации.</w:t>
      </w:r>
      <w:r w:rsidR="00F87A6D">
        <w:rPr>
          <w:color w:val="000000"/>
          <w:sz w:val="18"/>
          <w:szCs w:val="18"/>
        </w:rPr>
        <w:t xml:space="preserve"> </w:t>
      </w:r>
      <w:r w:rsidRPr="00912602">
        <w:rPr>
          <w:color w:val="000000"/>
          <w:sz w:val="18"/>
          <w:szCs w:val="18"/>
        </w:rPr>
        <w:t>Для смычковых музыкальных инструментов помимо декларирования потребуется паспорт инструмента со штампом Министерства культуры РФ. Если музыкальный инструмент был создан более 50 лет назад потребуется специальное разрешение Министерства культуры РФ на право вывоза.</w:t>
      </w:r>
    </w:p>
    <w:p w:rsidR="00912602" w:rsidRPr="00912602" w:rsidRDefault="00912602" w:rsidP="00F87A6D">
      <w:pPr>
        <w:widowControl w:val="0"/>
        <w:jc w:val="both"/>
        <w:rPr>
          <w:color w:val="000000"/>
          <w:sz w:val="18"/>
          <w:szCs w:val="18"/>
        </w:rPr>
      </w:pPr>
      <w:r w:rsidRPr="00912602">
        <w:rPr>
          <w:color w:val="000000"/>
          <w:sz w:val="18"/>
          <w:szCs w:val="18"/>
        </w:rPr>
        <w:t xml:space="preserve">4. В случае утраты паспорта в стране временного пребывания, гражданину РФ выдается свидетельство на въезд (возвращение) в РФ (далее - свидетельство). Свидетельство является временным документом, удостоверяющим личность гражданина РФ и дающим ему право на въезд (возвращение) в РФ. Выдача свидетельства производится дипломатическим представительством или консульским учреждением РФ по письменному заявлению гражданина РФ на срок, необходимый для въезда (возвращения) на территорию России, но не свыше 15 дней, под расписку. При обращении по вопросу выдачи свидетельства заявитель представляет: а) документ (протокол, справку и т.д.), выданный компетентным органом страны пребывания, подтверждающий факт его обращения по поводу утраты </w:t>
      </w:r>
      <w:r w:rsidRPr="00912602">
        <w:rPr>
          <w:color w:val="000000"/>
          <w:sz w:val="18"/>
          <w:szCs w:val="18"/>
        </w:rPr>
        <w:lastRenderedPageBreak/>
        <w:t>паспорта; б) заявление установленного образца; в) 2 фотографии; г) документы, позволяющие идентифицировать личность заявителя, установить его место пребывания или место жительства в пределах РФ и подтвердить гражданство России (военный билет, служебное удостоверение с фотографией, водительское удостоверение и др.), или заверенные в установленном порядке письменные заявления не менее 2 граждан РФ, подтверждающие личность заявителя.</w:t>
      </w:r>
    </w:p>
    <w:p w:rsidR="00912602" w:rsidRPr="00912602" w:rsidRDefault="00912602" w:rsidP="00F87A6D">
      <w:pPr>
        <w:widowControl w:val="0"/>
        <w:jc w:val="both"/>
        <w:rPr>
          <w:color w:val="000000"/>
          <w:sz w:val="18"/>
          <w:szCs w:val="18"/>
        </w:rPr>
      </w:pPr>
      <w:r w:rsidRPr="00912602">
        <w:rPr>
          <w:color w:val="000000"/>
          <w:sz w:val="18"/>
          <w:szCs w:val="18"/>
        </w:rPr>
        <w:t>5. Перед туристской поездкой проконсультируйтесь у лечащего врача или в соответствующих службах системы здравоохранения. При появлении малейших признаков заболевания (тошнота, рвота, жидкий стул, головокружение) немедленно обращайтесь к врачу. После поездки рекомендуется посетить врача и сдать кровь на анализ.</w:t>
      </w:r>
    </w:p>
    <w:p w:rsidR="00912602" w:rsidRPr="00912602" w:rsidRDefault="00912602" w:rsidP="00F87A6D">
      <w:pPr>
        <w:jc w:val="both"/>
        <w:rPr>
          <w:color w:val="000000"/>
          <w:sz w:val="18"/>
          <w:szCs w:val="18"/>
        </w:rPr>
      </w:pPr>
      <w:r w:rsidRPr="00912602">
        <w:rPr>
          <w:color w:val="000000"/>
          <w:sz w:val="18"/>
          <w:szCs w:val="18"/>
        </w:rPr>
        <w:t>С дополнительной информацией ознакомлен в полном объеме, все пункты мне разъяснены и понятны.</w:t>
      </w:r>
    </w:p>
    <w:p w:rsidR="00912602" w:rsidRPr="00912602" w:rsidRDefault="00912602" w:rsidP="00F87A6D">
      <w:pPr>
        <w:jc w:val="both"/>
        <w:rPr>
          <w:b/>
          <w:sz w:val="18"/>
          <w:szCs w:val="18"/>
        </w:rPr>
      </w:pPr>
    </w:p>
    <w:p w:rsidR="00912602" w:rsidRPr="00912602" w:rsidRDefault="00912602" w:rsidP="00F87A6D">
      <w:pPr>
        <w:jc w:val="both"/>
        <w:rPr>
          <w:b/>
          <w:sz w:val="18"/>
          <w:szCs w:val="18"/>
        </w:rPr>
      </w:pPr>
      <w:r w:rsidRPr="00912602">
        <w:rPr>
          <w:b/>
          <w:sz w:val="18"/>
          <w:szCs w:val="18"/>
        </w:rPr>
        <w:t xml:space="preserve">Клиент: ________________________________   ____________ </w:t>
      </w:r>
    </w:p>
    <w:p w:rsidR="00912602" w:rsidRPr="00912602" w:rsidRDefault="00912602" w:rsidP="00F87A6D">
      <w:pPr>
        <w:jc w:val="both"/>
        <w:rPr>
          <w:sz w:val="18"/>
          <w:szCs w:val="18"/>
        </w:rPr>
      </w:pPr>
      <w:r w:rsidRPr="00912602">
        <w:rPr>
          <w:sz w:val="18"/>
          <w:szCs w:val="18"/>
        </w:rPr>
        <w:t xml:space="preserve">                                  (Ф.И.О)                                   </w:t>
      </w:r>
      <w:proofErr w:type="gramStart"/>
      <w:r w:rsidRPr="00912602">
        <w:rPr>
          <w:sz w:val="18"/>
          <w:szCs w:val="18"/>
        </w:rPr>
        <w:t xml:space="preserve">   (</w:t>
      </w:r>
      <w:proofErr w:type="gramEnd"/>
      <w:r w:rsidRPr="00912602">
        <w:rPr>
          <w:sz w:val="18"/>
          <w:szCs w:val="18"/>
        </w:rPr>
        <w:t xml:space="preserve">подпись) </w:t>
      </w:r>
    </w:p>
    <w:p w:rsidR="00912602" w:rsidRDefault="00912602"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F87A6D" w:rsidRDefault="00F87A6D" w:rsidP="00F87A6D">
      <w:pPr>
        <w:jc w:val="both"/>
        <w:rPr>
          <w:sz w:val="18"/>
          <w:szCs w:val="18"/>
        </w:rPr>
      </w:pPr>
    </w:p>
    <w:p w:rsidR="00107EEE" w:rsidRDefault="00107EEE" w:rsidP="00F87A6D">
      <w:pPr>
        <w:tabs>
          <w:tab w:val="num" w:pos="900"/>
        </w:tabs>
        <w:ind w:left="5954" w:right="566"/>
        <w:jc w:val="both"/>
        <w:rPr>
          <w:b/>
          <w:sz w:val="18"/>
          <w:szCs w:val="18"/>
        </w:rPr>
      </w:pPr>
    </w:p>
    <w:p w:rsidR="00107EEE" w:rsidRDefault="00107EEE" w:rsidP="00F87A6D">
      <w:pPr>
        <w:tabs>
          <w:tab w:val="num" w:pos="900"/>
        </w:tabs>
        <w:ind w:left="5954" w:right="566"/>
        <w:jc w:val="both"/>
        <w:rPr>
          <w:b/>
          <w:sz w:val="18"/>
          <w:szCs w:val="18"/>
        </w:rPr>
      </w:pPr>
    </w:p>
    <w:p w:rsidR="00107EEE" w:rsidRDefault="00107EEE" w:rsidP="00F87A6D">
      <w:pPr>
        <w:tabs>
          <w:tab w:val="num" w:pos="900"/>
        </w:tabs>
        <w:ind w:left="5954" w:right="566"/>
        <w:jc w:val="both"/>
        <w:rPr>
          <w:b/>
          <w:sz w:val="18"/>
          <w:szCs w:val="18"/>
        </w:rPr>
      </w:pPr>
    </w:p>
    <w:p w:rsidR="00107EEE" w:rsidRDefault="00107EEE" w:rsidP="00F87A6D">
      <w:pPr>
        <w:tabs>
          <w:tab w:val="num" w:pos="900"/>
        </w:tabs>
        <w:ind w:left="5954" w:right="566"/>
        <w:jc w:val="both"/>
        <w:rPr>
          <w:b/>
          <w:sz w:val="18"/>
          <w:szCs w:val="18"/>
        </w:rPr>
      </w:pPr>
    </w:p>
    <w:p w:rsidR="00F87A6D" w:rsidRPr="009A54E4" w:rsidRDefault="00F87A6D" w:rsidP="00F87A6D">
      <w:pPr>
        <w:tabs>
          <w:tab w:val="num" w:pos="900"/>
        </w:tabs>
        <w:ind w:left="5954" w:right="566"/>
        <w:jc w:val="both"/>
        <w:rPr>
          <w:b/>
          <w:sz w:val="18"/>
          <w:szCs w:val="18"/>
        </w:rPr>
      </w:pPr>
      <w:r w:rsidRPr="009A54E4">
        <w:rPr>
          <w:b/>
          <w:sz w:val="18"/>
          <w:szCs w:val="18"/>
        </w:rPr>
        <w:t xml:space="preserve">Приложение № </w:t>
      </w:r>
      <w:r w:rsidR="005A73EC">
        <w:rPr>
          <w:b/>
          <w:sz w:val="18"/>
          <w:szCs w:val="18"/>
        </w:rPr>
        <w:t>3</w:t>
      </w:r>
    </w:p>
    <w:p w:rsidR="00F87A6D" w:rsidRPr="009A54E4" w:rsidRDefault="00F87A6D" w:rsidP="00F87A6D">
      <w:pPr>
        <w:tabs>
          <w:tab w:val="num" w:pos="900"/>
        </w:tabs>
        <w:ind w:left="5954" w:right="566"/>
        <w:jc w:val="both"/>
        <w:rPr>
          <w:b/>
          <w:sz w:val="18"/>
          <w:szCs w:val="18"/>
        </w:rPr>
      </w:pPr>
    </w:p>
    <w:p w:rsidR="00107EEE" w:rsidRDefault="00107EEE" w:rsidP="00107EEE">
      <w:pPr>
        <w:tabs>
          <w:tab w:val="num" w:pos="900"/>
        </w:tabs>
        <w:ind w:left="5954" w:right="566"/>
        <w:jc w:val="right"/>
        <w:rPr>
          <w:b/>
          <w:sz w:val="18"/>
          <w:szCs w:val="18"/>
        </w:rPr>
      </w:pPr>
      <w:r w:rsidRPr="009A54E4">
        <w:rPr>
          <w:b/>
          <w:sz w:val="18"/>
          <w:szCs w:val="18"/>
        </w:rPr>
        <w:t xml:space="preserve">к договору </w:t>
      </w:r>
      <w:r w:rsidR="00D665F1">
        <w:rPr>
          <w:b/>
          <w:sz w:val="18"/>
          <w:szCs w:val="18"/>
        </w:rPr>
        <w:t>№</w:t>
      </w:r>
    </w:p>
    <w:p w:rsidR="00107EEE" w:rsidRDefault="00107EEE" w:rsidP="00107EEE">
      <w:pPr>
        <w:widowControl w:val="0"/>
        <w:jc w:val="right"/>
        <w:rPr>
          <w:b/>
          <w:bCs/>
          <w:color w:val="000000"/>
        </w:rPr>
      </w:pPr>
      <w:proofErr w:type="gramStart"/>
      <w:r w:rsidRPr="005718F8">
        <w:rPr>
          <w:sz w:val="18"/>
          <w:szCs w:val="18"/>
        </w:rPr>
        <w:t>«</w:t>
      </w:r>
      <w:r w:rsidR="00D665F1">
        <w:rPr>
          <w:sz w:val="18"/>
          <w:szCs w:val="18"/>
        </w:rPr>
        <w:t xml:space="preserve">  </w:t>
      </w:r>
      <w:proofErr w:type="gramEnd"/>
      <w:r w:rsidR="00D665F1">
        <w:rPr>
          <w:sz w:val="18"/>
          <w:szCs w:val="18"/>
        </w:rPr>
        <w:t xml:space="preserve"> </w:t>
      </w:r>
      <w:r w:rsidRPr="005718F8">
        <w:rPr>
          <w:sz w:val="18"/>
          <w:szCs w:val="18"/>
        </w:rPr>
        <w:t>»</w:t>
      </w:r>
      <w:r w:rsidRPr="000B13D0">
        <w:rPr>
          <w:sz w:val="18"/>
          <w:szCs w:val="18"/>
        </w:rPr>
        <w:t xml:space="preserve"> </w:t>
      </w:r>
      <w:r w:rsidR="00D665F1">
        <w:rPr>
          <w:sz w:val="18"/>
          <w:szCs w:val="18"/>
        </w:rPr>
        <w:t xml:space="preserve">                  20  </w:t>
      </w:r>
      <w:r w:rsidRPr="005718F8">
        <w:rPr>
          <w:sz w:val="18"/>
          <w:szCs w:val="18"/>
        </w:rPr>
        <w:t xml:space="preserve"> г</w:t>
      </w:r>
      <w:r w:rsidRPr="00466AA9">
        <w:rPr>
          <w:b/>
          <w:bCs/>
          <w:color w:val="000000"/>
        </w:rPr>
        <w:t xml:space="preserve"> </w:t>
      </w:r>
    </w:p>
    <w:p w:rsidR="00F87A6D" w:rsidRDefault="00F87A6D" w:rsidP="00F87A6D">
      <w:pPr>
        <w:widowControl w:val="0"/>
        <w:jc w:val="center"/>
        <w:rPr>
          <w:rFonts w:ascii="Arial Narrow" w:hAnsi="Arial Narrow"/>
          <w:b/>
          <w:sz w:val="21"/>
          <w:szCs w:val="21"/>
        </w:rPr>
      </w:pPr>
      <w:r w:rsidRPr="00443589">
        <w:rPr>
          <w:rFonts w:ascii="Arial Narrow" w:hAnsi="Arial Narrow"/>
          <w:b/>
          <w:sz w:val="21"/>
          <w:szCs w:val="21"/>
        </w:rPr>
        <w:t>СОГЛАСИЕ НА ОБРАБОТКУ ПЕРСОНАЛЬНЫХ ДАННЫХ</w:t>
      </w:r>
    </w:p>
    <w:p w:rsidR="005A73EC" w:rsidRPr="00443589" w:rsidRDefault="005A73EC" w:rsidP="00F87A6D">
      <w:pPr>
        <w:widowControl w:val="0"/>
        <w:jc w:val="center"/>
        <w:rPr>
          <w:rFonts w:ascii="Arial Narrow" w:hAnsi="Arial Narrow"/>
          <w:b/>
          <w:sz w:val="21"/>
          <w:szCs w:val="21"/>
        </w:rPr>
      </w:pPr>
    </w:p>
    <w:p w:rsidR="00F87A6D" w:rsidRPr="00F87A6D" w:rsidRDefault="00F87A6D" w:rsidP="00F87A6D">
      <w:pPr>
        <w:widowControl w:val="0"/>
        <w:jc w:val="both"/>
        <w:rPr>
          <w:sz w:val="18"/>
          <w:szCs w:val="18"/>
        </w:rPr>
      </w:pPr>
      <w:r w:rsidRPr="00F87A6D">
        <w:rPr>
          <w:sz w:val="18"/>
          <w:szCs w:val="18"/>
        </w:rPr>
        <w:t>Я</w:t>
      </w:r>
      <w:r w:rsidR="00B754C3">
        <w:rPr>
          <w:sz w:val="18"/>
          <w:szCs w:val="18"/>
        </w:rPr>
        <w:t>,</w:t>
      </w:r>
      <w:r w:rsidRPr="00F87A6D">
        <w:rPr>
          <w:sz w:val="18"/>
          <w:szCs w:val="18"/>
        </w:rPr>
        <w:t xml:space="preserve"> </w:t>
      </w:r>
      <w:r w:rsidR="00D665F1">
        <w:rPr>
          <w:b/>
          <w:sz w:val="18"/>
          <w:szCs w:val="18"/>
        </w:rPr>
        <w:t>ФИО клиента, дата рождения</w:t>
      </w:r>
      <w:r w:rsidR="009D2399" w:rsidRPr="000B13D0">
        <w:rPr>
          <w:b/>
          <w:sz w:val="18"/>
          <w:szCs w:val="18"/>
        </w:rPr>
        <w:t>,</w:t>
      </w:r>
      <w:r w:rsidR="009D2399" w:rsidRPr="00DC478A">
        <w:rPr>
          <w:sz w:val="18"/>
          <w:szCs w:val="18"/>
        </w:rPr>
        <w:t xml:space="preserve"> </w:t>
      </w:r>
      <w:r w:rsidRPr="00F87A6D">
        <w:rPr>
          <w:sz w:val="18"/>
          <w:szCs w:val="18"/>
        </w:rPr>
        <w:t xml:space="preserve">даю согласие </w:t>
      </w:r>
      <w:r>
        <w:rPr>
          <w:sz w:val="18"/>
          <w:szCs w:val="18"/>
        </w:rPr>
        <w:t>ООО «Эдельвейс Тур»</w:t>
      </w:r>
      <w:r w:rsidRPr="00F87A6D">
        <w:rPr>
          <w:sz w:val="18"/>
          <w:szCs w:val="18"/>
        </w:rPr>
        <w:t xml:space="preserve"> (далее – Компания) на обработку моих персональных данных на следующих условиях:</w:t>
      </w:r>
    </w:p>
    <w:p w:rsidR="00F87A6D" w:rsidRPr="00F87A6D" w:rsidRDefault="00F87A6D" w:rsidP="00F87A6D">
      <w:pPr>
        <w:widowControl w:val="0"/>
        <w:rPr>
          <w:sz w:val="18"/>
          <w:szCs w:val="18"/>
        </w:rPr>
      </w:pPr>
    </w:p>
    <w:p w:rsidR="00F87A6D" w:rsidRPr="00F87A6D" w:rsidRDefault="00F87A6D" w:rsidP="00F87A6D">
      <w:pPr>
        <w:pStyle w:val="ad"/>
        <w:widowControl w:val="0"/>
        <w:numPr>
          <w:ilvl w:val="0"/>
          <w:numId w:val="25"/>
        </w:numPr>
        <w:rPr>
          <w:sz w:val="18"/>
          <w:szCs w:val="18"/>
        </w:rPr>
      </w:pPr>
      <w:r w:rsidRPr="00F87A6D">
        <w:rPr>
          <w:b/>
          <w:sz w:val="18"/>
          <w:szCs w:val="18"/>
        </w:rPr>
        <w:t>Цели обработки:</w:t>
      </w:r>
      <w:r w:rsidRPr="00F87A6D">
        <w:rPr>
          <w:sz w:val="18"/>
          <w:szCs w:val="18"/>
        </w:rPr>
        <w:t xml:space="preserve"> </w:t>
      </w:r>
      <w:r w:rsidR="005A73EC">
        <w:rPr>
          <w:sz w:val="18"/>
          <w:szCs w:val="18"/>
        </w:rPr>
        <w:t xml:space="preserve">исполнение поручения по Договору </w:t>
      </w:r>
      <w:r w:rsidR="005A73EC" w:rsidRPr="008437F3">
        <w:rPr>
          <w:sz w:val="18"/>
          <w:szCs w:val="18"/>
        </w:rPr>
        <w:t>№</w:t>
      </w:r>
      <w:r w:rsidR="00D665F1">
        <w:rPr>
          <w:sz w:val="18"/>
          <w:szCs w:val="18"/>
        </w:rPr>
        <w:t xml:space="preserve"> </w:t>
      </w:r>
    </w:p>
    <w:p w:rsidR="00F87A6D" w:rsidRPr="00F87A6D" w:rsidRDefault="00F87A6D" w:rsidP="00F87A6D">
      <w:pPr>
        <w:pStyle w:val="ad"/>
        <w:widowControl w:val="0"/>
        <w:numPr>
          <w:ilvl w:val="0"/>
          <w:numId w:val="25"/>
        </w:numPr>
        <w:jc w:val="both"/>
        <w:rPr>
          <w:sz w:val="18"/>
          <w:szCs w:val="18"/>
        </w:rPr>
      </w:pPr>
      <w:r w:rsidRPr="00F87A6D">
        <w:rPr>
          <w:b/>
          <w:sz w:val="18"/>
          <w:szCs w:val="18"/>
        </w:rPr>
        <w:t>Перечень персональных данных, которые могут обрабатываться Компанией</w:t>
      </w:r>
      <w:r w:rsidRPr="00F87A6D">
        <w:rPr>
          <w:sz w:val="18"/>
          <w:szCs w:val="18"/>
        </w:rPr>
        <w:t>: любая информация, включая:</w:t>
      </w:r>
    </w:p>
    <w:p w:rsidR="00F87A6D" w:rsidRPr="00F87A6D" w:rsidRDefault="00F87A6D" w:rsidP="00F87A6D">
      <w:pPr>
        <w:pStyle w:val="ad"/>
        <w:widowControl w:val="0"/>
        <w:jc w:val="both"/>
        <w:rPr>
          <w:sz w:val="18"/>
          <w:szCs w:val="18"/>
        </w:rPr>
      </w:pPr>
      <w:r w:rsidRPr="00F87A6D">
        <w:rPr>
          <w:sz w:val="18"/>
          <w:szCs w:val="18"/>
        </w:rPr>
        <w:t>- дата и место рождения</w:t>
      </w:r>
    </w:p>
    <w:p w:rsidR="00F87A6D" w:rsidRPr="00F87A6D" w:rsidRDefault="00F87A6D" w:rsidP="00F87A6D">
      <w:pPr>
        <w:pStyle w:val="ad"/>
        <w:widowControl w:val="0"/>
        <w:jc w:val="both"/>
        <w:rPr>
          <w:sz w:val="18"/>
          <w:szCs w:val="18"/>
        </w:rPr>
      </w:pPr>
      <w:r w:rsidRPr="00F87A6D">
        <w:rPr>
          <w:sz w:val="18"/>
          <w:szCs w:val="18"/>
        </w:rPr>
        <w:t>- биографические сведения</w:t>
      </w:r>
    </w:p>
    <w:p w:rsidR="00F87A6D" w:rsidRPr="00F87A6D" w:rsidRDefault="00F87A6D" w:rsidP="00F87A6D">
      <w:pPr>
        <w:pStyle w:val="ad"/>
        <w:widowControl w:val="0"/>
        <w:jc w:val="both"/>
        <w:rPr>
          <w:sz w:val="18"/>
          <w:szCs w:val="18"/>
        </w:rPr>
      </w:pPr>
      <w:r w:rsidRPr="00F87A6D">
        <w:rPr>
          <w:sz w:val="18"/>
          <w:szCs w:val="18"/>
        </w:rPr>
        <w:t>-</w:t>
      </w:r>
      <w:r w:rsidR="005A73EC">
        <w:rPr>
          <w:sz w:val="18"/>
          <w:szCs w:val="18"/>
        </w:rPr>
        <w:t xml:space="preserve"> </w:t>
      </w:r>
      <w:r w:rsidRPr="00F87A6D">
        <w:rPr>
          <w:sz w:val="18"/>
          <w:szCs w:val="18"/>
        </w:rPr>
        <w:t>сведения об образовании</w:t>
      </w:r>
    </w:p>
    <w:p w:rsidR="00F87A6D" w:rsidRPr="00F87A6D" w:rsidRDefault="00F87A6D" w:rsidP="00F87A6D">
      <w:pPr>
        <w:pStyle w:val="ad"/>
        <w:widowControl w:val="0"/>
        <w:jc w:val="both"/>
        <w:rPr>
          <w:sz w:val="18"/>
          <w:szCs w:val="18"/>
        </w:rPr>
      </w:pPr>
      <w:r w:rsidRPr="00F87A6D">
        <w:rPr>
          <w:sz w:val="18"/>
          <w:szCs w:val="18"/>
        </w:rPr>
        <w:t>-</w:t>
      </w:r>
      <w:r w:rsidR="005A73EC">
        <w:rPr>
          <w:sz w:val="18"/>
          <w:szCs w:val="18"/>
        </w:rPr>
        <w:t xml:space="preserve"> </w:t>
      </w:r>
      <w:r w:rsidRPr="00F87A6D">
        <w:rPr>
          <w:sz w:val="18"/>
          <w:szCs w:val="18"/>
        </w:rPr>
        <w:t>сведения о местах работы</w:t>
      </w:r>
    </w:p>
    <w:p w:rsidR="00F87A6D" w:rsidRPr="00F87A6D" w:rsidRDefault="00F87A6D" w:rsidP="00F87A6D">
      <w:pPr>
        <w:pStyle w:val="ad"/>
        <w:widowControl w:val="0"/>
        <w:jc w:val="both"/>
        <w:rPr>
          <w:sz w:val="18"/>
          <w:szCs w:val="18"/>
        </w:rPr>
      </w:pPr>
      <w:r w:rsidRPr="00F87A6D">
        <w:rPr>
          <w:sz w:val="18"/>
          <w:szCs w:val="18"/>
        </w:rPr>
        <w:t>-</w:t>
      </w:r>
      <w:r w:rsidR="005A73EC">
        <w:rPr>
          <w:sz w:val="18"/>
          <w:szCs w:val="18"/>
        </w:rPr>
        <w:t xml:space="preserve"> </w:t>
      </w:r>
      <w:r w:rsidRPr="00F87A6D">
        <w:rPr>
          <w:sz w:val="18"/>
          <w:szCs w:val="18"/>
        </w:rPr>
        <w:t>сведения о семейном положении, детях</w:t>
      </w:r>
    </w:p>
    <w:p w:rsidR="00F87A6D" w:rsidRPr="00F87A6D" w:rsidRDefault="00F87A6D" w:rsidP="00F87A6D">
      <w:pPr>
        <w:pStyle w:val="ad"/>
        <w:widowControl w:val="0"/>
        <w:jc w:val="both"/>
        <w:rPr>
          <w:sz w:val="18"/>
          <w:szCs w:val="18"/>
        </w:rPr>
      </w:pPr>
      <w:r w:rsidRPr="00F87A6D">
        <w:rPr>
          <w:sz w:val="18"/>
          <w:szCs w:val="18"/>
        </w:rPr>
        <w:t>- сведения о месте регистрации</w:t>
      </w:r>
    </w:p>
    <w:p w:rsidR="00F87A6D" w:rsidRPr="00F87A6D" w:rsidRDefault="00F87A6D" w:rsidP="00F87A6D">
      <w:pPr>
        <w:pStyle w:val="ad"/>
        <w:widowControl w:val="0"/>
        <w:jc w:val="both"/>
        <w:rPr>
          <w:sz w:val="18"/>
          <w:szCs w:val="18"/>
        </w:rPr>
      </w:pPr>
      <w:r w:rsidRPr="00F87A6D">
        <w:rPr>
          <w:sz w:val="18"/>
          <w:szCs w:val="18"/>
        </w:rPr>
        <w:t>- контактная информация</w:t>
      </w:r>
    </w:p>
    <w:p w:rsidR="00F87A6D" w:rsidRPr="00F87A6D" w:rsidRDefault="00F87A6D" w:rsidP="00F87A6D">
      <w:pPr>
        <w:pStyle w:val="ad"/>
        <w:widowControl w:val="0"/>
        <w:jc w:val="both"/>
        <w:rPr>
          <w:sz w:val="18"/>
          <w:szCs w:val="18"/>
        </w:rPr>
      </w:pPr>
      <w:r w:rsidRPr="00F87A6D">
        <w:rPr>
          <w:sz w:val="18"/>
          <w:szCs w:val="18"/>
        </w:rPr>
        <w:t>-</w:t>
      </w:r>
      <w:r w:rsidR="005A73EC">
        <w:rPr>
          <w:sz w:val="18"/>
          <w:szCs w:val="18"/>
        </w:rPr>
        <w:t xml:space="preserve"> </w:t>
      </w:r>
      <w:r w:rsidRPr="00F87A6D">
        <w:rPr>
          <w:sz w:val="18"/>
          <w:szCs w:val="18"/>
        </w:rPr>
        <w:t>паспортные данные</w:t>
      </w:r>
    </w:p>
    <w:p w:rsidR="00F87A6D" w:rsidRPr="00F87A6D" w:rsidRDefault="00F87A6D" w:rsidP="00F87A6D">
      <w:pPr>
        <w:pStyle w:val="ad"/>
        <w:widowControl w:val="0"/>
        <w:jc w:val="both"/>
        <w:rPr>
          <w:sz w:val="18"/>
          <w:szCs w:val="18"/>
        </w:rPr>
      </w:pPr>
      <w:r w:rsidRPr="00F87A6D">
        <w:rPr>
          <w:sz w:val="18"/>
          <w:szCs w:val="18"/>
        </w:rPr>
        <w:t>-</w:t>
      </w:r>
      <w:r w:rsidR="005A73EC">
        <w:rPr>
          <w:sz w:val="18"/>
          <w:szCs w:val="18"/>
        </w:rPr>
        <w:t xml:space="preserve"> </w:t>
      </w:r>
      <w:r w:rsidRPr="00F87A6D">
        <w:rPr>
          <w:sz w:val="18"/>
          <w:szCs w:val="18"/>
        </w:rPr>
        <w:t>сведения о постановке на налоговый учет (ИНН)</w:t>
      </w:r>
    </w:p>
    <w:p w:rsidR="00F87A6D" w:rsidRPr="00F87A6D" w:rsidRDefault="00F87A6D" w:rsidP="00F87A6D">
      <w:pPr>
        <w:pStyle w:val="ad"/>
        <w:widowControl w:val="0"/>
        <w:jc w:val="both"/>
        <w:rPr>
          <w:sz w:val="18"/>
          <w:szCs w:val="18"/>
        </w:rPr>
      </w:pPr>
      <w:r w:rsidRPr="00F87A6D">
        <w:rPr>
          <w:sz w:val="18"/>
          <w:szCs w:val="18"/>
        </w:rPr>
        <w:t>-</w:t>
      </w:r>
      <w:r w:rsidR="005A73EC">
        <w:rPr>
          <w:sz w:val="18"/>
          <w:szCs w:val="18"/>
        </w:rPr>
        <w:t xml:space="preserve"> </w:t>
      </w:r>
      <w:r w:rsidRPr="00F87A6D">
        <w:rPr>
          <w:sz w:val="18"/>
          <w:szCs w:val="18"/>
        </w:rPr>
        <w:t>сведения об открытых банковских счетах</w:t>
      </w:r>
    </w:p>
    <w:p w:rsidR="00F87A6D" w:rsidRPr="00F87A6D" w:rsidRDefault="00F87A6D" w:rsidP="00F87A6D">
      <w:pPr>
        <w:pStyle w:val="ad"/>
        <w:widowControl w:val="0"/>
        <w:numPr>
          <w:ilvl w:val="0"/>
          <w:numId w:val="25"/>
        </w:numPr>
        <w:rPr>
          <w:b/>
          <w:sz w:val="18"/>
          <w:szCs w:val="18"/>
        </w:rPr>
      </w:pPr>
      <w:r w:rsidRPr="00F87A6D">
        <w:rPr>
          <w:b/>
          <w:sz w:val="18"/>
          <w:szCs w:val="18"/>
        </w:rPr>
        <w:t xml:space="preserve">Срок действия согласия </w:t>
      </w:r>
      <w:r w:rsidR="005A73EC">
        <w:rPr>
          <w:b/>
          <w:sz w:val="18"/>
          <w:szCs w:val="18"/>
        </w:rPr>
        <w:t>2</w:t>
      </w:r>
      <w:r w:rsidRPr="00F87A6D">
        <w:rPr>
          <w:b/>
          <w:sz w:val="18"/>
          <w:szCs w:val="18"/>
        </w:rPr>
        <w:t>0 лет.</w:t>
      </w:r>
    </w:p>
    <w:p w:rsidR="00F87A6D" w:rsidRPr="00F87A6D" w:rsidRDefault="00F87A6D" w:rsidP="00F87A6D">
      <w:pPr>
        <w:pStyle w:val="ad"/>
        <w:widowControl w:val="0"/>
        <w:numPr>
          <w:ilvl w:val="0"/>
          <w:numId w:val="25"/>
        </w:numPr>
        <w:rPr>
          <w:b/>
          <w:sz w:val="18"/>
          <w:szCs w:val="18"/>
        </w:rPr>
      </w:pPr>
      <w:r w:rsidRPr="00F87A6D">
        <w:rPr>
          <w:b/>
          <w:sz w:val="18"/>
          <w:szCs w:val="18"/>
        </w:rPr>
        <w:t>Комп</w:t>
      </w:r>
      <w:r w:rsidR="005A73EC">
        <w:rPr>
          <w:b/>
          <w:sz w:val="18"/>
          <w:szCs w:val="18"/>
        </w:rPr>
        <w:t>ания вправе осуществлять любые действия по обработке моих ПД</w:t>
      </w:r>
      <w:r w:rsidRPr="00F87A6D">
        <w:rPr>
          <w:b/>
          <w:sz w:val="18"/>
          <w:szCs w:val="18"/>
        </w:rPr>
        <w:t xml:space="preserve">, в </w:t>
      </w:r>
      <w:proofErr w:type="spellStart"/>
      <w:r w:rsidRPr="00F87A6D">
        <w:rPr>
          <w:b/>
          <w:sz w:val="18"/>
          <w:szCs w:val="18"/>
        </w:rPr>
        <w:t>т.ч</w:t>
      </w:r>
      <w:proofErr w:type="spellEnd"/>
      <w:r w:rsidRPr="00F87A6D">
        <w:rPr>
          <w:b/>
          <w:sz w:val="18"/>
          <w:szCs w:val="18"/>
        </w:rPr>
        <w:t>.:</w:t>
      </w:r>
    </w:p>
    <w:p w:rsidR="00F87A6D" w:rsidRPr="00F87A6D" w:rsidRDefault="00F87A6D" w:rsidP="00F87A6D">
      <w:pPr>
        <w:pStyle w:val="ad"/>
        <w:widowControl w:val="0"/>
        <w:rPr>
          <w:sz w:val="18"/>
          <w:szCs w:val="18"/>
        </w:rPr>
      </w:pPr>
      <w:r w:rsidRPr="00F87A6D">
        <w:rPr>
          <w:sz w:val="18"/>
          <w:szCs w:val="18"/>
        </w:rPr>
        <w:t>- сбор</w:t>
      </w:r>
    </w:p>
    <w:p w:rsidR="00F87A6D" w:rsidRPr="00F87A6D" w:rsidRDefault="00F87A6D" w:rsidP="00F87A6D">
      <w:pPr>
        <w:pStyle w:val="ad"/>
        <w:widowControl w:val="0"/>
        <w:rPr>
          <w:sz w:val="18"/>
          <w:szCs w:val="18"/>
        </w:rPr>
      </w:pPr>
      <w:r w:rsidRPr="00F87A6D">
        <w:rPr>
          <w:sz w:val="18"/>
          <w:szCs w:val="18"/>
        </w:rPr>
        <w:t>- систематизацию</w:t>
      </w:r>
    </w:p>
    <w:p w:rsidR="00F87A6D" w:rsidRPr="00F87A6D" w:rsidRDefault="00F87A6D" w:rsidP="00F87A6D">
      <w:pPr>
        <w:pStyle w:val="ad"/>
        <w:widowControl w:val="0"/>
        <w:rPr>
          <w:sz w:val="18"/>
          <w:szCs w:val="18"/>
        </w:rPr>
      </w:pPr>
      <w:r w:rsidRPr="00F87A6D">
        <w:rPr>
          <w:sz w:val="18"/>
          <w:szCs w:val="18"/>
        </w:rPr>
        <w:t>- накопление</w:t>
      </w:r>
    </w:p>
    <w:p w:rsidR="00F87A6D" w:rsidRPr="00F87A6D" w:rsidRDefault="00F87A6D" w:rsidP="00F87A6D">
      <w:pPr>
        <w:pStyle w:val="ad"/>
        <w:widowControl w:val="0"/>
        <w:rPr>
          <w:sz w:val="18"/>
          <w:szCs w:val="18"/>
        </w:rPr>
      </w:pPr>
      <w:r w:rsidRPr="00F87A6D">
        <w:rPr>
          <w:sz w:val="18"/>
          <w:szCs w:val="18"/>
        </w:rPr>
        <w:t>-</w:t>
      </w:r>
      <w:r w:rsidR="005A73EC">
        <w:rPr>
          <w:sz w:val="18"/>
          <w:szCs w:val="18"/>
        </w:rPr>
        <w:t xml:space="preserve"> </w:t>
      </w:r>
      <w:r w:rsidRPr="00F87A6D">
        <w:rPr>
          <w:sz w:val="18"/>
          <w:szCs w:val="18"/>
        </w:rPr>
        <w:t>хранение</w:t>
      </w:r>
    </w:p>
    <w:p w:rsidR="00F87A6D" w:rsidRPr="00F87A6D" w:rsidRDefault="00F87A6D" w:rsidP="00F87A6D">
      <w:pPr>
        <w:pStyle w:val="ad"/>
        <w:widowControl w:val="0"/>
        <w:rPr>
          <w:sz w:val="18"/>
          <w:szCs w:val="18"/>
        </w:rPr>
      </w:pPr>
      <w:r w:rsidRPr="00F87A6D">
        <w:rPr>
          <w:sz w:val="18"/>
          <w:szCs w:val="18"/>
        </w:rPr>
        <w:t>-</w:t>
      </w:r>
      <w:r w:rsidR="005A73EC">
        <w:rPr>
          <w:sz w:val="18"/>
          <w:szCs w:val="18"/>
        </w:rPr>
        <w:t xml:space="preserve"> </w:t>
      </w:r>
      <w:r w:rsidRPr="00F87A6D">
        <w:rPr>
          <w:sz w:val="18"/>
          <w:szCs w:val="18"/>
        </w:rPr>
        <w:t>уточнение</w:t>
      </w:r>
    </w:p>
    <w:p w:rsidR="00F87A6D" w:rsidRPr="00F87A6D" w:rsidRDefault="00F87A6D" w:rsidP="00F87A6D">
      <w:pPr>
        <w:pStyle w:val="ad"/>
        <w:widowControl w:val="0"/>
        <w:rPr>
          <w:sz w:val="18"/>
          <w:szCs w:val="18"/>
        </w:rPr>
      </w:pPr>
      <w:r w:rsidRPr="00F87A6D">
        <w:rPr>
          <w:sz w:val="18"/>
          <w:szCs w:val="18"/>
        </w:rPr>
        <w:t>-</w:t>
      </w:r>
      <w:r w:rsidR="005A73EC">
        <w:rPr>
          <w:sz w:val="18"/>
          <w:szCs w:val="18"/>
        </w:rPr>
        <w:t xml:space="preserve"> </w:t>
      </w:r>
      <w:r w:rsidRPr="00F87A6D">
        <w:rPr>
          <w:sz w:val="18"/>
          <w:szCs w:val="18"/>
        </w:rPr>
        <w:t>использование</w:t>
      </w:r>
    </w:p>
    <w:p w:rsidR="00F87A6D" w:rsidRPr="00F87A6D" w:rsidRDefault="00F87A6D" w:rsidP="00F87A6D">
      <w:pPr>
        <w:pStyle w:val="ad"/>
        <w:widowControl w:val="0"/>
        <w:rPr>
          <w:sz w:val="18"/>
          <w:szCs w:val="18"/>
        </w:rPr>
      </w:pPr>
      <w:r w:rsidRPr="00F87A6D">
        <w:rPr>
          <w:sz w:val="18"/>
          <w:szCs w:val="18"/>
        </w:rPr>
        <w:t>-</w:t>
      </w:r>
      <w:r w:rsidR="005A73EC">
        <w:rPr>
          <w:sz w:val="18"/>
          <w:szCs w:val="18"/>
        </w:rPr>
        <w:t xml:space="preserve"> </w:t>
      </w:r>
      <w:r w:rsidRPr="00F87A6D">
        <w:rPr>
          <w:sz w:val="18"/>
          <w:szCs w:val="18"/>
        </w:rPr>
        <w:t>блокирование</w:t>
      </w:r>
    </w:p>
    <w:p w:rsidR="00F87A6D" w:rsidRPr="00F87A6D" w:rsidRDefault="00F87A6D" w:rsidP="00F87A6D">
      <w:pPr>
        <w:pStyle w:val="ad"/>
        <w:widowControl w:val="0"/>
        <w:rPr>
          <w:sz w:val="18"/>
          <w:szCs w:val="18"/>
        </w:rPr>
      </w:pPr>
      <w:r w:rsidRPr="00F87A6D">
        <w:rPr>
          <w:sz w:val="18"/>
          <w:szCs w:val="18"/>
        </w:rPr>
        <w:t>-</w:t>
      </w:r>
      <w:r w:rsidR="005A73EC">
        <w:rPr>
          <w:sz w:val="18"/>
          <w:szCs w:val="18"/>
        </w:rPr>
        <w:t xml:space="preserve"> </w:t>
      </w:r>
      <w:r w:rsidRPr="00F87A6D">
        <w:rPr>
          <w:sz w:val="18"/>
          <w:szCs w:val="18"/>
        </w:rPr>
        <w:t>уничтожение</w:t>
      </w:r>
    </w:p>
    <w:p w:rsidR="00F87A6D" w:rsidRPr="00F87A6D" w:rsidRDefault="00F87A6D" w:rsidP="00F87A6D">
      <w:pPr>
        <w:pStyle w:val="ad"/>
        <w:widowControl w:val="0"/>
        <w:rPr>
          <w:sz w:val="18"/>
          <w:szCs w:val="18"/>
        </w:rPr>
      </w:pPr>
      <w:r w:rsidRPr="00F87A6D">
        <w:rPr>
          <w:sz w:val="18"/>
          <w:szCs w:val="18"/>
        </w:rPr>
        <w:t>-</w:t>
      </w:r>
      <w:r w:rsidR="005A73EC">
        <w:rPr>
          <w:sz w:val="18"/>
          <w:szCs w:val="18"/>
        </w:rPr>
        <w:t xml:space="preserve"> </w:t>
      </w:r>
      <w:r w:rsidRPr="00F87A6D">
        <w:rPr>
          <w:sz w:val="18"/>
          <w:szCs w:val="18"/>
        </w:rPr>
        <w:t>передачу третьим лицам</w:t>
      </w:r>
    </w:p>
    <w:p w:rsidR="00F87A6D" w:rsidRPr="00F87A6D" w:rsidRDefault="00F87A6D" w:rsidP="00F87A6D">
      <w:pPr>
        <w:pStyle w:val="ad"/>
        <w:widowControl w:val="0"/>
        <w:numPr>
          <w:ilvl w:val="0"/>
          <w:numId w:val="25"/>
        </w:numPr>
        <w:rPr>
          <w:sz w:val="18"/>
          <w:szCs w:val="18"/>
        </w:rPr>
      </w:pPr>
      <w:r w:rsidRPr="00F87A6D">
        <w:rPr>
          <w:sz w:val="18"/>
          <w:szCs w:val="18"/>
        </w:rPr>
        <w:t xml:space="preserve">Согласие может быть отозвано мной в любое время на основании моего письменного заявления, направленного по указанному в настоящем согласии адресу Компании на имя генерального директора. </w:t>
      </w:r>
    </w:p>
    <w:p w:rsidR="00F87A6D" w:rsidRPr="00F87A6D" w:rsidRDefault="005A73EC" w:rsidP="00F87A6D">
      <w:pPr>
        <w:pStyle w:val="ad"/>
        <w:widowControl w:val="0"/>
        <w:rPr>
          <w:sz w:val="18"/>
          <w:szCs w:val="18"/>
          <w:lang w:eastAsia="en-US"/>
        </w:rPr>
      </w:pPr>
      <w:r>
        <w:rPr>
          <w:sz w:val="18"/>
          <w:szCs w:val="18"/>
        </w:rPr>
        <w:t xml:space="preserve">Заявление должно содержать </w:t>
      </w:r>
      <w:r w:rsidR="00F87A6D" w:rsidRPr="00F87A6D">
        <w:rPr>
          <w:sz w:val="18"/>
          <w:szCs w:val="18"/>
        </w:rPr>
        <w:t>паспортные данные</w:t>
      </w:r>
      <w:r w:rsidR="00F87A6D" w:rsidRPr="00F87A6D">
        <w:rPr>
          <w:sz w:val="18"/>
          <w:szCs w:val="18"/>
          <w:lang w:eastAsia="en-US"/>
        </w:rPr>
        <w:t>, сведения о дате выдачи указанного документа и выдавшем его органе. Уведомл</w:t>
      </w:r>
      <w:r>
        <w:rPr>
          <w:sz w:val="18"/>
          <w:szCs w:val="18"/>
          <w:lang w:eastAsia="en-US"/>
        </w:rPr>
        <w:t>ение о прекращении обработки ПД</w:t>
      </w:r>
      <w:r w:rsidR="00F87A6D" w:rsidRPr="00F87A6D">
        <w:rPr>
          <w:sz w:val="18"/>
          <w:szCs w:val="18"/>
          <w:lang w:eastAsia="en-US"/>
        </w:rPr>
        <w:t xml:space="preserve"> или уничтожении предоставляется по запросу.</w:t>
      </w:r>
    </w:p>
    <w:p w:rsidR="00F87A6D" w:rsidRPr="00F87A6D" w:rsidRDefault="00F87A6D" w:rsidP="00F87A6D">
      <w:pPr>
        <w:pStyle w:val="ad"/>
        <w:widowControl w:val="0"/>
        <w:numPr>
          <w:ilvl w:val="0"/>
          <w:numId w:val="25"/>
        </w:numPr>
        <w:rPr>
          <w:sz w:val="18"/>
          <w:szCs w:val="18"/>
          <w:lang w:eastAsia="en-US"/>
        </w:rPr>
      </w:pPr>
      <w:r w:rsidRPr="00F87A6D">
        <w:rPr>
          <w:sz w:val="18"/>
          <w:szCs w:val="18"/>
          <w:lang w:eastAsia="en-US"/>
        </w:rPr>
        <w:t>Способ о</w:t>
      </w:r>
      <w:r w:rsidR="005A73EC">
        <w:rPr>
          <w:sz w:val="18"/>
          <w:szCs w:val="18"/>
          <w:lang w:eastAsia="en-US"/>
        </w:rPr>
        <w:t>бработки – автоматизированный и</w:t>
      </w:r>
      <w:r w:rsidRPr="00F87A6D">
        <w:rPr>
          <w:sz w:val="18"/>
          <w:szCs w:val="18"/>
          <w:lang w:eastAsia="en-US"/>
        </w:rPr>
        <w:t xml:space="preserve"> неавтоматизированный.</w:t>
      </w:r>
    </w:p>
    <w:p w:rsidR="00F87A6D" w:rsidRPr="00F87A6D" w:rsidRDefault="00F87A6D" w:rsidP="00F87A6D">
      <w:pPr>
        <w:widowControl w:val="0"/>
        <w:rPr>
          <w:sz w:val="18"/>
          <w:szCs w:val="18"/>
        </w:rPr>
      </w:pPr>
    </w:p>
    <w:p w:rsidR="00F87A6D" w:rsidRPr="00F87A6D" w:rsidRDefault="00F87A6D" w:rsidP="00F87A6D">
      <w:pPr>
        <w:pStyle w:val="ad"/>
        <w:widowControl w:val="0"/>
        <w:numPr>
          <w:ilvl w:val="0"/>
          <w:numId w:val="25"/>
        </w:numPr>
        <w:rPr>
          <w:sz w:val="18"/>
          <w:szCs w:val="18"/>
        </w:rPr>
      </w:pPr>
      <w:r w:rsidRPr="00F87A6D">
        <w:rPr>
          <w:sz w:val="18"/>
          <w:szCs w:val="18"/>
        </w:rPr>
        <w:t>Данные о Компании:</w:t>
      </w:r>
    </w:p>
    <w:p w:rsidR="00F87A6D" w:rsidRPr="00F87A6D" w:rsidRDefault="00F87A6D" w:rsidP="00F87A6D">
      <w:pPr>
        <w:widowControl w:val="0"/>
        <w:ind w:left="360"/>
        <w:rPr>
          <w:sz w:val="18"/>
          <w:szCs w:val="18"/>
        </w:rPr>
      </w:pPr>
    </w:p>
    <w:p w:rsidR="00F87A6D" w:rsidRPr="00F87A6D" w:rsidRDefault="00F87A6D" w:rsidP="00F87A6D">
      <w:pPr>
        <w:widowControl w:val="0"/>
        <w:ind w:left="360"/>
        <w:rPr>
          <w:sz w:val="18"/>
          <w:szCs w:val="18"/>
        </w:rPr>
      </w:pPr>
      <w:r w:rsidRPr="00F87A6D">
        <w:rPr>
          <w:b/>
          <w:sz w:val="18"/>
          <w:szCs w:val="18"/>
        </w:rPr>
        <w:t>Адрес</w:t>
      </w:r>
      <w:r w:rsidRPr="00F87A6D">
        <w:rPr>
          <w:sz w:val="18"/>
          <w:szCs w:val="18"/>
        </w:rPr>
        <w:t xml:space="preserve"> </w:t>
      </w:r>
      <w:r w:rsidR="005A73EC" w:rsidRPr="005718F8">
        <w:rPr>
          <w:sz w:val="18"/>
          <w:szCs w:val="18"/>
        </w:rPr>
        <w:t xml:space="preserve">191011, С-Петербург, ул. Итальянская, д. </w:t>
      </w:r>
      <w:r w:rsidR="005A73EC">
        <w:rPr>
          <w:sz w:val="18"/>
          <w:szCs w:val="18"/>
        </w:rPr>
        <w:t>17, оф. 200</w:t>
      </w:r>
      <w:r w:rsidR="00B754C3">
        <w:rPr>
          <w:sz w:val="18"/>
          <w:szCs w:val="18"/>
        </w:rPr>
        <w:t>, (812) 382-07-02</w:t>
      </w:r>
    </w:p>
    <w:p w:rsidR="00F87A6D" w:rsidRPr="00F87A6D" w:rsidRDefault="00F87A6D" w:rsidP="00F87A6D">
      <w:pPr>
        <w:widowControl w:val="0"/>
        <w:ind w:left="360"/>
        <w:rPr>
          <w:sz w:val="18"/>
          <w:szCs w:val="18"/>
        </w:rPr>
      </w:pPr>
      <w:r w:rsidRPr="00F87A6D">
        <w:rPr>
          <w:b/>
          <w:sz w:val="18"/>
          <w:szCs w:val="18"/>
        </w:rPr>
        <w:t>Генеральный директор</w:t>
      </w:r>
      <w:r w:rsidRPr="00F87A6D">
        <w:rPr>
          <w:sz w:val="18"/>
          <w:szCs w:val="18"/>
        </w:rPr>
        <w:t xml:space="preserve"> </w:t>
      </w:r>
      <w:r w:rsidR="005A73EC">
        <w:rPr>
          <w:sz w:val="18"/>
          <w:szCs w:val="18"/>
        </w:rPr>
        <w:t>Воеводина Юлия Андреевна</w:t>
      </w:r>
    </w:p>
    <w:p w:rsidR="00F87A6D" w:rsidRPr="00F87A6D" w:rsidRDefault="00F87A6D" w:rsidP="00F87A6D">
      <w:pPr>
        <w:widowControl w:val="0"/>
        <w:ind w:left="360"/>
        <w:rPr>
          <w:sz w:val="18"/>
          <w:szCs w:val="18"/>
        </w:rPr>
      </w:pPr>
    </w:p>
    <w:p w:rsidR="00F87A6D" w:rsidRPr="00F87A6D" w:rsidRDefault="005A73EC" w:rsidP="00F87A6D">
      <w:pPr>
        <w:widowControl w:val="0"/>
        <w:ind w:left="360"/>
        <w:rPr>
          <w:b/>
          <w:sz w:val="18"/>
          <w:szCs w:val="18"/>
        </w:rPr>
      </w:pPr>
      <w:r>
        <w:rPr>
          <w:b/>
          <w:sz w:val="18"/>
          <w:szCs w:val="18"/>
        </w:rPr>
        <w:t>Подпись субъекта ПД</w:t>
      </w:r>
    </w:p>
    <w:p w:rsidR="00F87A6D" w:rsidRDefault="00F87A6D" w:rsidP="00F87A6D">
      <w:pPr>
        <w:widowControl w:val="0"/>
        <w:ind w:left="360"/>
        <w:rPr>
          <w:sz w:val="18"/>
          <w:szCs w:val="18"/>
        </w:rPr>
      </w:pPr>
      <w:r w:rsidRPr="00F87A6D">
        <w:rPr>
          <w:b/>
          <w:sz w:val="18"/>
          <w:szCs w:val="18"/>
        </w:rPr>
        <w:t>ФИО</w:t>
      </w:r>
      <w:r w:rsidRPr="00F87A6D">
        <w:rPr>
          <w:sz w:val="18"/>
          <w:szCs w:val="18"/>
        </w:rPr>
        <w:t xml:space="preserve"> _____________________________________________________/______________________/</w:t>
      </w:r>
    </w:p>
    <w:p w:rsidR="005A73EC" w:rsidRDefault="005A73EC" w:rsidP="00F87A6D">
      <w:pPr>
        <w:widowControl w:val="0"/>
        <w:ind w:left="360"/>
        <w:rPr>
          <w:rFonts w:ascii="Arial Narrow" w:hAnsi="Arial Narrow"/>
          <w:b/>
          <w:sz w:val="21"/>
          <w:szCs w:val="21"/>
        </w:rPr>
      </w:pPr>
    </w:p>
    <w:p w:rsidR="005A73EC" w:rsidRPr="00F87A6D" w:rsidRDefault="00D665F1" w:rsidP="00F87A6D">
      <w:pPr>
        <w:widowControl w:val="0"/>
        <w:ind w:left="360"/>
        <w:rPr>
          <w:sz w:val="18"/>
          <w:szCs w:val="18"/>
        </w:rPr>
      </w:pPr>
      <w:r>
        <w:rPr>
          <w:rFonts w:ascii="Arial Narrow" w:hAnsi="Arial Narrow"/>
          <w:b/>
          <w:sz w:val="21"/>
          <w:szCs w:val="21"/>
        </w:rPr>
        <w:t>Дата</w:t>
      </w:r>
      <w:bookmarkStart w:id="0" w:name="_GoBack"/>
      <w:bookmarkEnd w:id="0"/>
    </w:p>
    <w:p w:rsidR="00F87A6D" w:rsidRDefault="00F87A6D" w:rsidP="00F87A6D">
      <w:pPr>
        <w:jc w:val="both"/>
        <w:rPr>
          <w:sz w:val="18"/>
          <w:szCs w:val="18"/>
        </w:rPr>
      </w:pPr>
    </w:p>
    <w:p w:rsidR="00485DCB" w:rsidRPr="00F87A6D" w:rsidRDefault="00485DCB" w:rsidP="00F87A6D">
      <w:pPr>
        <w:jc w:val="both"/>
        <w:rPr>
          <w:sz w:val="18"/>
          <w:szCs w:val="18"/>
        </w:rPr>
      </w:pPr>
    </w:p>
    <w:sectPr w:rsidR="00485DCB" w:rsidRPr="00F87A6D" w:rsidSect="00B14FC0">
      <w:footerReference w:type="even" r:id="rId8"/>
      <w:footerReference w:type="default" r:id="rId9"/>
      <w:pgSz w:w="11906" w:h="16838"/>
      <w:pgMar w:top="851" w:right="1134" w:bottom="284"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29D" w:rsidRDefault="0043129D">
      <w:r>
        <w:separator/>
      </w:r>
    </w:p>
  </w:endnote>
  <w:endnote w:type="continuationSeparator" w:id="0">
    <w:p w:rsidR="0043129D" w:rsidRDefault="0043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962" w:rsidRDefault="001A0A72">
    <w:pPr>
      <w:pStyle w:val="a8"/>
      <w:framePr w:wrap="around" w:vAnchor="text" w:hAnchor="margin" w:xAlign="center" w:y="1"/>
      <w:rPr>
        <w:rStyle w:val="a9"/>
      </w:rPr>
    </w:pPr>
    <w:r>
      <w:rPr>
        <w:rStyle w:val="a9"/>
      </w:rPr>
      <w:fldChar w:fldCharType="begin"/>
    </w:r>
    <w:r w:rsidR="00192962">
      <w:rPr>
        <w:rStyle w:val="a9"/>
      </w:rPr>
      <w:instrText xml:space="preserve">PAGE  </w:instrText>
    </w:r>
    <w:r>
      <w:rPr>
        <w:rStyle w:val="a9"/>
      </w:rPr>
      <w:fldChar w:fldCharType="separate"/>
    </w:r>
    <w:r w:rsidR="00192962">
      <w:rPr>
        <w:rStyle w:val="a9"/>
        <w:noProof/>
      </w:rPr>
      <w:t>2</w:t>
    </w:r>
    <w:r>
      <w:rPr>
        <w:rStyle w:val="a9"/>
      </w:rPr>
      <w:fldChar w:fldCharType="end"/>
    </w:r>
  </w:p>
  <w:p w:rsidR="00192962" w:rsidRDefault="0019296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962" w:rsidRDefault="001A0A72">
    <w:pPr>
      <w:pStyle w:val="a8"/>
      <w:framePr w:wrap="around" w:vAnchor="text" w:hAnchor="margin" w:xAlign="center" w:y="1"/>
      <w:rPr>
        <w:rStyle w:val="a9"/>
      </w:rPr>
    </w:pPr>
    <w:r>
      <w:rPr>
        <w:rStyle w:val="a9"/>
      </w:rPr>
      <w:fldChar w:fldCharType="begin"/>
    </w:r>
    <w:r w:rsidR="00192962">
      <w:rPr>
        <w:rStyle w:val="a9"/>
      </w:rPr>
      <w:instrText xml:space="preserve">PAGE  </w:instrText>
    </w:r>
    <w:r>
      <w:rPr>
        <w:rStyle w:val="a9"/>
      </w:rPr>
      <w:fldChar w:fldCharType="separate"/>
    </w:r>
    <w:r w:rsidR="00D665F1">
      <w:rPr>
        <w:rStyle w:val="a9"/>
        <w:noProof/>
      </w:rPr>
      <w:t>1</w:t>
    </w:r>
    <w:r>
      <w:rPr>
        <w:rStyle w:val="a9"/>
      </w:rPr>
      <w:fldChar w:fldCharType="end"/>
    </w:r>
  </w:p>
  <w:p w:rsidR="00192962" w:rsidRDefault="0019296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29D" w:rsidRDefault="0043129D">
      <w:r>
        <w:separator/>
      </w:r>
    </w:p>
  </w:footnote>
  <w:footnote w:type="continuationSeparator" w:id="0">
    <w:p w:rsidR="0043129D" w:rsidRDefault="00431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64C8"/>
    <w:multiLevelType w:val="singleLevel"/>
    <w:tmpl w:val="202EC93A"/>
    <w:lvl w:ilvl="0">
      <w:start w:val="5"/>
      <w:numFmt w:val="decimal"/>
      <w:lvlText w:val="%1."/>
      <w:lvlJc w:val="left"/>
      <w:pPr>
        <w:tabs>
          <w:tab w:val="num" w:pos="2484"/>
        </w:tabs>
        <w:ind w:left="2484" w:hanging="360"/>
      </w:pPr>
      <w:rPr>
        <w:rFonts w:hint="default"/>
      </w:rPr>
    </w:lvl>
  </w:abstractNum>
  <w:abstractNum w:abstractNumId="1">
    <w:nsid w:val="07521647"/>
    <w:multiLevelType w:val="hybridMultilevel"/>
    <w:tmpl w:val="7564F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2554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89026BB"/>
    <w:multiLevelType w:val="hybridMultilevel"/>
    <w:tmpl w:val="98601690"/>
    <w:lvl w:ilvl="0" w:tplc="EE98F0D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775152"/>
    <w:multiLevelType w:val="singleLevel"/>
    <w:tmpl w:val="03B6B09C"/>
    <w:lvl w:ilvl="0">
      <w:start w:val="1"/>
      <w:numFmt w:val="decimal"/>
      <w:lvlText w:val=""/>
      <w:lvlJc w:val="left"/>
      <w:pPr>
        <w:tabs>
          <w:tab w:val="num" w:pos="360"/>
        </w:tabs>
        <w:ind w:left="360" w:hanging="360"/>
      </w:pPr>
      <w:rPr>
        <w:rFonts w:hint="default"/>
        <w:b/>
      </w:rPr>
    </w:lvl>
  </w:abstractNum>
  <w:abstractNum w:abstractNumId="5">
    <w:nsid w:val="0D7B599E"/>
    <w:multiLevelType w:val="hybridMultilevel"/>
    <w:tmpl w:val="80188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167EF0"/>
    <w:multiLevelType w:val="hybridMultilevel"/>
    <w:tmpl w:val="747AD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7">
    <w:nsid w:val="1045667E"/>
    <w:multiLevelType w:val="hybridMultilevel"/>
    <w:tmpl w:val="47FC0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AD25B3"/>
    <w:multiLevelType w:val="hybridMultilevel"/>
    <w:tmpl w:val="E81041E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0371DC2"/>
    <w:multiLevelType w:val="multilevel"/>
    <w:tmpl w:val="2AD45394"/>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33864D7"/>
    <w:multiLevelType w:val="multilevel"/>
    <w:tmpl w:val="8B607A28"/>
    <w:lvl w:ilvl="0">
      <w:start w:val="2"/>
      <w:numFmt w:val="decimal"/>
      <w:lvlText w:val="%1."/>
      <w:lvlJc w:val="left"/>
      <w:pPr>
        <w:ind w:left="405" w:hanging="405"/>
      </w:pPr>
      <w:rPr>
        <w:rFonts w:hint="default"/>
      </w:rPr>
    </w:lvl>
    <w:lvl w:ilvl="1">
      <w:start w:val="1"/>
      <w:numFmt w:val="decimal"/>
      <w:lvlText w:val="%1.%2."/>
      <w:lvlJc w:val="left"/>
      <w:pPr>
        <w:ind w:left="759" w:hanging="4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1">
    <w:nsid w:val="265F53E4"/>
    <w:multiLevelType w:val="multilevel"/>
    <w:tmpl w:val="2618E6EE"/>
    <w:lvl w:ilvl="0">
      <w:start w:val="2"/>
      <w:numFmt w:val="decimal"/>
      <w:lvlText w:val="%1."/>
      <w:lvlJc w:val="left"/>
      <w:pPr>
        <w:ind w:left="405" w:hanging="405"/>
      </w:pPr>
      <w:rPr>
        <w:rFonts w:hint="default"/>
      </w:rPr>
    </w:lvl>
    <w:lvl w:ilvl="1">
      <w:start w:val="3"/>
      <w:numFmt w:val="decimal"/>
      <w:lvlText w:val="%1.%2."/>
      <w:lvlJc w:val="left"/>
      <w:pPr>
        <w:ind w:left="759" w:hanging="40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2">
    <w:nsid w:val="273B32BB"/>
    <w:multiLevelType w:val="multilevel"/>
    <w:tmpl w:val="C0365870"/>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8F20B61"/>
    <w:multiLevelType w:val="hybridMultilevel"/>
    <w:tmpl w:val="712875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1E13B3C"/>
    <w:multiLevelType w:val="hybridMultilevel"/>
    <w:tmpl w:val="94E81E1C"/>
    <w:lvl w:ilvl="0" w:tplc="A11E70EC">
      <w:start w:val="3"/>
      <w:numFmt w:val="bullet"/>
      <w:lvlText w:val="-"/>
      <w:lvlJc w:val="left"/>
      <w:pPr>
        <w:tabs>
          <w:tab w:val="num" w:pos="1665"/>
        </w:tabs>
        <w:ind w:left="1665" w:hanging="94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20352C8"/>
    <w:multiLevelType w:val="singleLevel"/>
    <w:tmpl w:val="A5D8CE7E"/>
    <w:lvl w:ilvl="0">
      <w:start w:val="1"/>
      <w:numFmt w:val="bullet"/>
      <w:lvlText w:val="-"/>
      <w:lvlJc w:val="left"/>
      <w:pPr>
        <w:tabs>
          <w:tab w:val="num" w:pos="360"/>
        </w:tabs>
        <w:ind w:left="360" w:hanging="360"/>
      </w:pPr>
      <w:rPr>
        <w:rFonts w:ascii="Times New Roman" w:hAnsi="Times New Roman" w:hint="default"/>
      </w:rPr>
    </w:lvl>
  </w:abstractNum>
  <w:abstractNum w:abstractNumId="16">
    <w:nsid w:val="3389437A"/>
    <w:multiLevelType w:val="multilevel"/>
    <w:tmpl w:val="CD8AC8D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02C15CA"/>
    <w:multiLevelType w:val="hybridMultilevel"/>
    <w:tmpl w:val="5986D218"/>
    <w:lvl w:ilvl="0" w:tplc="687A9F9A">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CDD0771"/>
    <w:multiLevelType w:val="hybridMultilevel"/>
    <w:tmpl w:val="D42E9A10"/>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0644A2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53756DC7"/>
    <w:multiLevelType w:val="singleLevel"/>
    <w:tmpl w:val="8AEADA24"/>
    <w:lvl w:ilvl="0">
      <w:start w:val="5"/>
      <w:numFmt w:val="decimal"/>
      <w:lvlText w:val="%1."/>
      <w:lvlJc w:val="left"/>
      <w:pPr>
        <w:tabs>
          <w:tab w:val="num" w:pos="2829"/>
        </w:tabs>
        <w:ind w:left="2829" w:hanging="360"/>
      </w:pPr>
      <w:rPr>
        <w:rFonts w:hint="default"/>
      </w:rPr>
    </w:lvl>
  </w:abstractNum>
  <w:abstractNum w:abstractNumId="21">
    <w:nsid w:val="588109DD"/>
    <w:multiLevelType w:val="hybridMultilevel"/>
    <w:tmpl w:val="5986D218"/>
    <w:lvl w:ilvl="0" w:tplc="687A9F9A">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8E221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59FC601F"/>
    <w:multiLevelType w:val="multilevel"/>
    <w:tmpl w:val="862A7E4A"/>
    <w:lvl w:ilvl="0">
      <w:start w:val="2"/>
      <w:numFmt w:val="decimal"/>
      <w:lvlText w:val="%1"/>
      <w:lvlJc w:val="left"/>
      <w:pPr>
        <w:ind w:left="360" w:hanging="360"/>
      </w:pPr>
      <w:rPr>
        <w:rFonts w:hint="default"/>
      </w:rPr>
    </w:lvl>
    <w:lvl w:ilvl="1">
      <w:start w:val="3"/>
      <w:numFmt w:val="decimal"/>
      <w:lvlText w:val="%1.%2"/>
      <w:lvlJc w:val="left"/>
      <w:pPr>
        <w:ind w:left="714" w:hanging="3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24">
    <w:nsid w:val="5DED1633"/>
    <w:multiLevelType w:val="singleLevel"/>
    <w:tmpl w:val="04190001"/>
    <w:lvl w:ilvl="0">
      <w:start w:val="1"/>
      <w:numFmt w:val="bullet"/>
      <w:lvlText w:val=""/>
      <w:lvlJc w:val="left"/>
      <w:pPr>
        <w:tabs>
          <w:tab w:val="num" w:pos="1069"/>
        </w:tabs>
        <w:ind w:left="1069" w:hanging="360"/>
      </w:pPr>
      <w:rPr>
        <w:rFonts w:ascii="Symbol" w:hAnsi="Symbol" w:hint="default"/>
      </w:rPr>
    </w:lvl>
  </w:abstractNum>
  <w:abstractNum w:abstractNumId="25">
    <w:nsid w:val="6F14250A"/>
    <w:multiLevelType w:val="multilevel"/>
    <w:tmpl w:val="488A23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71261D19"/>
    <w:multiLevelType w:val="hybridMultilevel"/>
    <w:tmpl w:val="7564F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B416AD"/>
    <w:multiLevelType w:val="hybridMultilevel"/>
    <w:tmpl w:val="FE86F970"/>
    <w:lvl w:ilvl="0" w:tplc="AE8E0E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FE1CC6"/>
    <w:multiLevelType w:val="multilevel"/>
    <w:tmpl w:val="F7D8A1A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74361810"/>
    <w:multiLevelType w:val="multilevel"/>
    <w:tmpl w:val="8F702624"/>
    <w:lvl w:ilvl="0">
      <w:start w:val="2"/>
      <w:numFmt w:val="decimal"/>
      <w:lvlText w:val="%1."/>
      <w:lvlJc w:val="left"/>
      <w:pPr>
        <w:ind w:left="405" w:hanging="405"/>
      </w:pPr>
      <w:rPr>
        <w:rFonts w:hint="default"/>
      </w:rPr>
    </w:lvl>
    <w:lvl w:ilvl="1">
      <w:start w:val="3"/>
      <w:numFmt w:val="decimal"/>
      <w:lvlText w:val="%1.%2."/>
      <w:lvlJc w:val="left"/>
      <w:pPr>
        <w:ind w:left="759" w:hanging="4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0">
    <w:nsid w:val="7ABF4DE8"/>
    <w:multiLevelType w:val="hybridMultilevel"/>
    <w:tmpl w:val="5986D218"/>
    <w:lvl w:ilvl="0" w:tplc="687A9F9A">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D3F3490"/>
    <w:multiLevelType w:val="hybridMultilevel"/>
    <w:tmpl w:val="8ECC9DF6"/>
    <w:lvl w:ilvl="0" w:tplc="7D245580">
      <w:start w:val="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20"/>
  </w:num>
  <w:num w:numId="4">
    <w:abstractNumId w:val="25"/>
  </w:num>
  <w:num w:numId="5">
    <w:abstractNumId w:val="15"/>
  </w:num>
  <w:num w:numId="6">
    <w:abstractNumId w:val="4"/>
  </w:num>
  <w:num w:numId="7">
    <w:abstractNumId w:val="16"/>
  </w:num>
  <w:num w:numId="8">
    <w:abstractNumId w:val="12"/>
  </w:num>
  <w:num w:numId="9">
    <w:abstractNumId w:val="28"/>
  </w:num>
  <w:num w:numId="10">
    <w:abstractNumId w:val="2"/>
  </w:num>
  <w:num w:numId="11">
    <w:abstractNumId w:val="24"/>
  </w:num>
  <w:num w:numId="12">
    <w:abstractNumId w:val="22"/>
  </w:num>
  <w:num w:numId="13">
    <w:abstractNumId w:val="19"/>
  </w:num>
  <w:num w:numId="14">
    <w:abstractNumId w:val="14"/>
  </w:num>
  <w:num w:numId="15">
    <w:abstractNumId w:val="3"/>
  </w:num>
  <w:num w:numId="16">
    <w:abstractNumId w:val="6"/>
  </w:num>
  <w:num w:numId="17">
    <w:abstractNumId w:val="18"/>
  </w:num>
  <w:num w:numId="18">
    <w:abstractNumId w:val="8"/>
  </w:num>
  <w:num w:numId="19">
    <w:abstractNumId w:val="13"/>
  </w:num>
  <w:num w:numId="20">
    <w:abstractNumId w:val="10"/>
  </w:num>
  <w:num w:numId="21">
    <w:abstractNumId w:val="29"/>
  </w:num>
  <w:num w:numId="22">
    <w:abstractNumId w:val="23"/>
  </w:num>
  <w:num w:numId="23">
    <w:abstractNumId w:val="11"/>
  </w:num>
  <w:num w:numId="24">
    <w:abstractNumId w:val="21"/>
  </w:num>
  <w:num w:numId="25">
    <w:abstractNumId w:val="27"/>
  </w:num>
  <w:num w:numId="26">
    <w:abstractNumId w:val="5"/>
  </w:num>
  <w:num w:numId="27">
    <w:abstractNumId w:val="17"/>
  </w:num>
  <w:num w:numId="28">
    <w:abstractNumId w:val="7"/>
  </w:num>
  <w:num w:numId="29">
    <w:abstractNumId w:val="26"/>
  </w:num>
  <w:num w:numId="30">
    <w:abstractNumId w:val="31"/>
  </w:num>
  <w:num w:numId="31">
    <w:abstractNumId w:val="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B91"/>
    <w:rsid w:val="00000475"/>
    <w:rsid w:val="000005CF"/>
    <w:rsid w:val="00000C9B"/>
    <w:rsid w:val="0000636D"/>
    <w:rsid w:val="0000643D"/>
    <w:rsid w:val="00006A43"/>
    <w:rsid w:val="0001606F"/>
    <w:rsid w:val="00016B78"/>
    <w:rsid w:val="00020A47"/>
    <w:rsid w:val="00024140"/>
    <w:rsid w:val="000258F8"/>
    <w:rsid w:val="000273CB"/>
    <w:rsid w:val="00032692"/>
    <w:rsid w:val="000328E4"/>
    <w:rsid w:val="00034881"/>
    <w:rsid w:val="00037B2F"/>
    <w:rsid w:val="00040C9C"/>
    <w:rsid w:val="00043169"/>
    <w:rsid w:val="000458B1"/>
    <w:rsid w:val="00047C32"/>
    <w:rsid w:val="00051D24"/>
    <w:rsid w:val="000528BC"/>
    <w:rsid w:val="00057233"/>
    <w:rsid w:val="00060429"/>
    <w:rsid w:val="00060C97"/>
    <w:rsid w:val="0006234D"/>
    <w:rsid w:val="00064116"/>
    <w:rsid w:val="000653D8"/>
    <w:rsid w:val="00065C91"/>
    <w:rsid w:val="00072FAA"/>
    <w:rsid w:val="00073887"/>
    <w:rsid w:val="00075B8E"/>
    <w:rsid w:val="0007787E"/>
    <w:rsid w:val="00081E58"/>
    <w:rsid w:val="00085417"/>
    <w:rsid w:val="00087833"/>
    <w:rsid w:val="00091E69"/>
    <w:rsid w:val="00096F13"/>
    <w:rsid w:val="00097E95"/>
    <w:rsid w:val="000A3041"/>
    <w:rsid w:val="000A3B05"/>
    <w:rsid w:val="000A4168"/>
    <w:rsid w:val="000A69C1"/>
    <w:rsid w:val="000B02B2"/>
    <w:rsid w:val="000B13D0"/>
    <w:rsid w:val="000B1B5A"/>
    <w:rsid w:val="000B3E81"/>
    <w:rsid w:val="000B7637"/>
    <w:rsid w:val="000C5214"/>
    <w:rsid w:val="000D01D5"/>
    <w:rsid w:val="000D1955"/>
    <w:rsid w:val="000D7F77"/>
    <w:rsid w:val="000E1FCC"/>
    <w:rsid w:val="000E25F3"/>
    <w:rsid w:val="000E46E5"/>
    <w:rsid w:val="000E47D9"/>
    <w:rsid w:val="000E4B70"/>
    <w:rsid w:val="000E5EF8"/>
    <w:rsid w:val="000F0645"/>
    <w:rsid w:val="000F1873"/>
    <w:rsid w:val="000F1FEF"/>
    <w:rsid w:val="000F3534"/>
    <w:rsid w:val="000F3DD5"/>
    <w:rsid w:val="000F584E"/>
    <w:rsid w:val="000F5889"/>
    <w:rsid w:val="000F6443"/>
    <w:rsid w:val="0010120F"/>
    <w:rsid w:val="0010583B"/>
    <w:rsid w:val="00107EEE"/>
    <w:rsid w:val="00112123"/>
    <w:rsid w:val="001137F5"/>
    <w:rsid w:val="001166CC"/>
    <w:rsid w:val="00124183"/>
    <w:rsid w:val="0014160B"/>
    <w:rsid w:val="001423BD"/>
    <w:rsid w:val="00143A4E"/>
    <w:rsid w:val="00152CBB"/>
    <w:rsid w:val="001562E7"/>
    <w:rsid w:val="00156362"/>
    <w:rsid w:val="0015741D"/>
    <w:rsid w:val="0016120A"/>
    <w:rsid w:val="001643B9"/>
    <w:rsid w:val="00164D45"/>
    <w:rsid w:val="00167E05"/>
    <w:rsid w:val="00170B1C"/>
    <w:rsid w:val="00172A3E"/>
    <w:rsid w:val="0017465A"/>
    <w:rsid w:val="00174760"/>
    <w:rsid w:val="0017531D"/>
    <w:rsid w:val="00177F55"/>
    <w:rsid w:val="00180B8E"/>
    <w:rsid w:val="00184EB6"/>
    <w:rsid w:val="00185EB6"/>
    <w:rsid w:val="00191A0C"/>
    <w:rsid w:val="001925E6"/>
    <w:rsid w:val="00192962"/>
    <w:rsid w:val="00193213"/>
    <w:rsid w:val="00197F4E"/>
    <w:rsid w:val="001A0A72"/>
    <w:rsid w:val="001A2265"/>
    <w:rsid w:val="001A2F0A"/>
    <w:rsid w:val="001A7934"/>
    <w:rsid w:val="001A7DFD"/>
    <w:rsid w:val="001B0F1F"/>
    <w:rsid w:val="001B2210"/>
    <w:rsid w:val="001B2691"/>
    <w:rsid w:val="001B2F05"/>
    <w:rsid w:val="001B2FF7"/>
    <w:rsid w:val="001C1B41"/>
    <w:rsid w:val="001C4D67"/>
    <w:rsid w:val="001D1B80"/>
    <w:rsid w:val="001D7ED6"/>
    <w:rsid w:val="001E0452"/>
    <w:rsid w:val="001E0763"/>
    <w:rsid w:val="001E1E0B"/>
    <w:rsid w:val="001E24A4"/>
    <w:rsid w:val="001E38D8"/>
    <w:rsid w:val="001E3E07"/>
    <w:rsid w:val="001E3E35"/>
    <w:rsid w:val="001E4F6B"/>
    <w:rsid w:val="001E7CBB"/>
    <w:rsid w:val="001F13F0"/>
    <w:rsid w:val="001F2B44"/>
    <w:rsid w:val="001F332B"/>
    <w:rsid w:val="001F4EE1"/>
    <w:rsid w:val="001F6505"/>
    <w:rsid w:val="001F7466"/>
    <w:rsid w:val="00203B64"/>
    <w:rsid w:val="00211C7E"/>
    <w:rsid w:val="00220EAC"/>
    <w:rsid w:val="00221BF2"/>
    <w:rsid w:val="00223152"/>
    <w:rsid w:val="0022776B"/>
    <w:rsid w:val="002301AB"/>
    <w:rsid w:val="00232A36"/>
    <w:rsid w:val="00234AFF"/>
    <w:rsid w:val="00235475"/>
    <w:rsid w:val="00235A35"/>
    <w:rsid w:val="00243E6C"/>
    <w:rsid w:val="0024532E"/>
    <w:rsid w:val="002461BF"/>
    <w:rsid w:val="00252D76"/>
    <w:rsid w:val="00254D2D"/>
    <w:rsid w:val="00256A9D"/>
    <w:rsid w:val="00256CEC"/>
    <w:rsid w:val="00257956"/>
    <w:rsid w:val="00261031"/>
    <w:rsid w:val="002616EC"/>
    <w:rsid w:val="00261DF1"/>
    <w:rsid w:val="00262509"/>
    <w:rsid w:val="0026304A"/>
    <w:rsid w:val="00264651"/>
    <w:rsid w:val="00270793"/>
    <w:rsid w:val="0027384C"/>
    <w:rsid w:val="00274B6B"/>
    <w:rsid w:val="00281BDB"/>
    <w:rsid w:val="0028244A"/>
    <w:rsid w:val="002833FD"/>
    <w:rsid w:val="00285355"/>
    <w:rsid w:val="00286AB2"/>
    <w:rsid w:val="00290CBE"/>
    <w:rsid w:val="002B138B"/>
    <w:rsid w:val="002B34B6"/>
    <w:rsid w:val="002B6ECB"/>
    <w:rsid w:val="002C1D1F"/>
    <w:rsid w:val="002C6A53"/>
    <w:rsid w:val="002D0AA0"/>
    <w:rsid w:val="002D0BF2"/>
    <w:rsid w:val="002D1172"/>
    <w:rsid w:val="002D3831"/>
    <w:rsid w:val="002D7552"/>
    <w:rsid w:val="002E131B"/>
    <w:rsid w:val="002E1745"/>
    <w:rsid w:val="002F169F"/>
    <w:rsid w:val="002F5144"/>
    <w:rsid w:val="00302424"/>
    <w:rsid w:val="00313C15"/>
    <w:rsid w:val="0031410A"/>
    <w:rsid w:val="00314E08"/>
    <w:rsid w:val="00320CC2"/>
    <w:rsid w:val="003237B7"/>
    <w:rsid w:val="00324970"/>
    <w:rsid w:val="003268FA"/>
    <w:rsid w:val="003276F7"/>
    <w:rsid w:val="00327A5A"/>
    <w:rsid w:val="003305D8"/>
    <w:rsid w:val="003400CF"/>
    <w:rsid w:val="00341B2F"/>
    <w:rsid w:val="00343E53"/>
    <w:rsid w:val="003445E3"/>
    <w:rsid w:val="00345AA1"/>
    <w:rsid w:val="0035120D"/>
    <w:rsid w:val="003536D9"/>
    <w:rsid w:val="003543A2"/>
    <w:rsid w:val="00356BBA"/>
    <w:rsid w:val="00360980"/>
    <w:rsid w:val="00361F01"/>
    <w:rsid w:val="003673E5"/>
    <w:rsid w:val="0037069E"/>
    <w:rsid w:val="00372108"/>
    <w:rsid w:val="003736C5"/>
    <w:rsid w:val="0037427A"/>
    <w:rsid w:val="00374E7F"/>
    <w:rsid w:val="003754FB"/>
    <w:rsid w:val="00381B76"/>
    <w:rsid w:val="003839E9"/>
    <w:rsid w:val="00384D6E"/>
    <w:rsid w:val="00387489"/>
    <w:rsid w:val="00397E50"/>
    <w:rsid w:val="00397EB4"/>
    <w:rsid w:val="003A17E1"/>
    <w:rsid w:val="003A2C24"/>
    <w:rsid w:val="003A3B82"/>
    <w:rsid w:val="003A4CFF"/>
    <w:rsid w:val="003A5BC3"/>
    <w:rsid w:val="003A645A"/>
    <w:rsid w:val="003A73D0"/>
    <w:rsid w:val="003B17DE"/>
    <w:rsid w:val="003B4BF4"/>
    <w:rsid w:val="003B537F"/>
    <w:rsid w:val="003B6A9D"/>
    <w:rsid w:val="003B73D1"/>
    <w:rsid w:val="003C14FB"/>
    <w:rsid w:val="003C4864"/>
    <w:rsid w:val="003D4D27"/>
    <w:rsid w:val="003D6980"/>
    <w:rsid w:val="003E3131"/>
    <w:rsid w:val="003E3B0B"/>
    <w:rsid w:val="003F1A2C"/>
    <w:rsid w:val="003F33D9"/>
    <w:rsid w:val="003F4B23"/>
    <w:rsid w:val="003F747D"/>
    <w:rsid w:val="003F7916"/>
    <w:rsid w:val="003F7A28"/>
    <w:rsid w:val="00400AA5"/>
    <w:rsid w:val="00400E15"/>
    <w:rsid w:val="00403D70"/>
    <w:rsid w:val="004042C6"/>
    <w:rsid w:val="00407B82"/>
    <w:rsid w:val="00407D13"/>
    <w:rsid w:val="004121C5"/>
    <w:rsid w:val="004128EB"/>
    <w:rsid w:val="00424704"/>
    <w:rsid w:val="0042470F"/>
    <w:rsid w:val="0043061B"/>
    <w:rsid w:val="0043129D"/>
    <w:rsid w:val="0043141D"/>
    <w:rsid w:val="00433E41"/>
    <w:rsid w:val="0044303D"/>
    <w:rsid w:val="004439B1"/>
    <w:rsid w:val="00443BF3"/>
    <w:rsid w:val="00446FF8"/>
    <w:rsid w:val="00456491"/>
    <w:rsid w:val="0046448A"/>
    <w:rsid w:val="00473EA2"/>
    <w:rsid w:val="00482CEF"/>
    <w:rsid w:val="00485DCB"/>
    <w:rsid w:val="00487693"/>
    <w:rsid w:val="00487B6B"/>
    <w:rsid w:val="00487C40"/>
    <w:rsid w:val="00487C61"/>
    <w:rsid w:val="00491486"/>
    <w:rsid w:val="0049582B"/>
    <w:rsid w:val="00495D99"/>
    <w:rsid w:val="00497469"/>
    <w:rsid w:val="004A26AD"/>
    <w:rsid w:val="004A4A00"/>
    <w:rsid w:val="004A6CAF"/>
    <w:rsid w:val="004B2478"/>
    <w:rsid w:val="004B25B4"/>
    <w:rsid w:val="004B71E6"/>
    <w:rsid w:val="004C020B"/>
    <w:rsid w:val="004C2DA2"/>
    <w:rsid w:val="004C4227"/>
    <w:rsid w:val="004C7B58"/>
    <w:rsid w:val="004D2D1A"/>
    <w:rsid w:val="004D59B4"/>
    <w:rsid w:val="004E0F0D"/>
    <w:rsid w:val="004E1420"/>
    <w:rsid w:val="004E1E41"/>
    <w:rsid w:val="004E2337"/>
    <w:rsid w:val="004E2C9B"/>
    <w:rsid w:val="004F09BD"/>
    <w:rsid w:val="004F3B12"/>
    <w:rsid w:val="004F416C"/>
    <w:rsid w:val="0050002F"/>
    <w:rsid w:val="005010B6"/>
    <w:rsid w:val="00501BB3"/>
    <w:rsid w:val="00502AE7"/>
    <w:rsid w:val="0050563D"/>
    <w:rsid w:val="00510814"/>
    <w:rsid w:val="00512846"/>
    <w:rsid w:val="005310A3"/>
    <w:rsid w:val="00533CC5"/>
    <w:rsid w:val="00535058"/>
    <w:rsid w:val="00536E15"/>
    <w:rsid w:val="00545053"/>
    <w:rsid w:val="00551664"/>
    <w:rsid w:val="0055389F"/>
    <w:rsid w:val="005612AC"/>
    <w:rsid w:val="00561517"/>
    <w:rsid w:val="00563069"/>
    <w:rsid w:val="00566009"/>
    <w:rsid w:val="005718F8"/>
    <w:rsid w:val="00572B2E"/>
    <w:rsid w:val="005813D1"/>
    <w:rsid w:val="00583C20"/>
    <w:rsid w:val="00584494"/>
    <w:rsid w:val="00584682"/>
    <w:rsid w:val="00584E4A"/>
    <w:rsid w:val="0059244E"/>
    <w:rsid w:val="00597911"/>
    <w:rsid w:val="005A1E19"/>
    <w:rsid w:val="005A20C6"/>
    <w:rsid w:val="005A2E1F"/>
    <w:rsid w:val="005A4EA1"/>
    <w:rsid w:val="005A73EC"/>
    <w:rsid w:val="005B2EB1"/>
    <w:rsid w:val="005B4226"/>
    <w:rsid w:val="005B649F"/>
    <w:rsid w:val="005B6B5D"/>
    <w:rsid w:val="005B6F12"/>
    <w:rsid w:val="005B7F5A"/>
    <w:rsid w:val="005C2B3D"/>
    <w:rsid w:val="005C64A2"/>
    <w:rsid w:val="005D1040"/>
    <w:rsid w:val="005D16AD"/>
    <w:rsid w:val="005D197D"/>
    <w:rsid w:val="005D502E"/>
    <w:rsid w:val="005D5373"/>
    <w:rsid w:val="005D6673"/>
    <w:rsid w:val="005E08DE"/>
    <w:rsid w:val="005E13E1"/>
    <w:rsid w:val="005E173A"/>
    <w:rsid w:val="005F0638"/>
    <w:rsid w:val="005F1C85"/>
    <w:rsid w:val="005F5784"/>
    <w:rsid w:val="005F5B0A"/>
    <w:rsid w:val="005F5FE1"/>
    <w:rsid w:val="006025F1"/>
    <w:rsid w:val="006027A5"/>
    <w:rsid w:val="006038A6"/>
    <w:rsid w:val="006125FE"/>
    <w:rsid w:val="00612F29"/>
    <w:rsid w:val="00617333"/>
    <w:rsid w:val="00620FD5"/>
    <w:rsid w:val="00621D79"/>
    <w:rsid w:val="0063331E"/>
    <w:rsid w:val="006350DF"/>
    <w:rsid w:val="0063552F"/>
    <w:rsid w:val="00635E31"/>
    <w:rsid w:val="0063657A"/>
    <w:rsid w:val="00640860"/>
    <w:rsid w:val="00644C1F"/>
    <w:rsid w:val="006452E2"/>
    <w:rsid w:val="00645720"/>
    <w:rsid w:val="00651E13"/>
    <w:rsid w:val="00660421"/>
    <w:rsid w:val="00662CB8"/>
    <w:rsid w:val="00665EDA"/>
    <w:rsid w:val="00666A1D"/>
    <w:rsid w:val="00667130"/>
    <w:rsid w:val="00670AD9"/>
    <w:rsid w:val="00672BED"/>
    <w:rsid w:val="00672E12"/>
    <w:rsid w:val="00673428"/>
    <w:rsid w:val="00674B91"/>
    <w:rsid w:val="00675ABE"/>
    <w:rsid w:val="00676A84"/>
    <w:rsid w:val="0068004E"/>
    <w:rsid w:val="006843AA"/>
    <w:rsid w:val="00686B86"/>
    <w:rsid w:val="00686E6F"/>
    <w:rsid w:val="0069375F"/>
    <w:rsid w:val="006937DB"/>
    <w:rsid w:val="00697763"/>
    <w:rsid w:val="00697F30"/>
    <w:rsid w:val="006B4504"/>
    <w:rsid w:val="006B76AD"/>
    <w:rsid w:val="006B7F1D"/>
    <w:rsid w:val="006C07B0"/>
    <w:rsid w:val="006C0D38"/>
    <w:rsid w:val="006C0FD9"/>
    <w:rsid w:val="006C2B54"/>
    <w:rsid w:val="006C57DA"/>
    <w:rsid w:val="006C589C"/>
    <w:rsid w:val="006C6ABD"/>
    <w:rsid w:val="006C7261"/>
    <w:rsid w:val="006C7D0A"/>
    <w:rsid w:val="006D2BD6"/>
    <w:rsid w:val="006D6714"/>
    <w:rsid w:val="006D7EAA"/>
    <w:rsid w:val="006E1591"/>
    <w:rsid w:val="006E2ED9"/>
    <w:rsid w:val="006E308A"/>
    <w:rsid w:val="006E7CA2"/>
    <w:rsid w:val="006F00E6"/>
    <w:rsid w:val="006F0163"/>
    <w:rsid w:val="006F0B18"/>
    <w:rsid w:val="006F0D0E"/>
    <w:rsid w:val="006F1680"/>
    <w:rsid w:val="006F2FBB"/>
    <w:rsid w:val="006F35C2"/>
    <w:rsid w:val="006F4079"/>
    <w:rsid w:val="00700247"/>
    <w:rsid w:val="00703D62"/>
    <w:rsid w:val="00704A67"/>
    <w:rsid w:val="00706684"/>
    <w:rsid w:val="0070760F"/>
    <w:rsid w:val="00711D4D"/>
    <w:rsid w:val="00720EA0"/>
    <w:rsid w:val="00722EDB"/>
    <w:rsid w:val="00725CEE"/>
    <w:rsid w:val="00731966"/>
    <w:rsid w:val="00732450"/>
    <w:rsid w:val="00733F6B"/>
    <w:rsid w:val="007361F8"/>
    <w:rsid w:val="0074175F"/>
    <w:rsid w:val="00743CA4"/>
    <w:rsid w:val="0074403B"/>
    <w:rsid w:val="0074428D"/>
    <w:rsid w:val="0074583B"/>
    <w:rsid w:val="00746579"/>
    <w:rsid w:val="00746A66"/>
    <w:rsid w:val="00750CB6"/>
    <w:rsid w:val="00751CB6"/>
    <w:rsid w:val="007538A7"/>
    <w:rsid w:val="00754A66"/>
    <w:rsid w:val="00757429"/>
    <w:rsid w:val="007644FD"/>
    <w:rsid w:val="007673F4"/>
    <w:rsid w:val="00767E40"/>
    <w:rsid w:val="00771B6E"/>
    <w:rsid w:val="00772A77"/>
    <w:rsid w:val="00775E34"/>
    <w:rsid w:val="00777916"/>
    <w:rsid w:val="00777DE3"/>
    <w:rsid w:val="00784013"/>
    <w:rsid w:val="007853D0"/>
    <w:rsid w:val="0078547B"/>
    <w:rsid w:val="007945A3"/>
    <w:rsid w:val="007947DF"/>
    <w:rsid w:val="00796491"/>
    <w:rsid w:val="00796721"/>
    <w:rsid w:val="007A0EDE"/>
    <w:rsid w:val="007A15E5"/>
    <w:rsid w:val="007A3D44"/>
    <w:rsid w:val="007A436F"/>
    <w:rsid w:val="007A440E"/>
    <w:rsid w:val="007A577D"/>
    <w:rsid w:val="007B1398"/>
    <w:rsid w:val="007B142D"/>
    <w:rsid w:val="007B3178"/>
    <w:rsid w:val="007B737E"/>
    <w:rsid w:val="007C31EF"/>
    <w:rsid w:val="007C50E7"/>
    <w:rsid w:val="007C62BF"/>
    <w:rsid w:val="007D0657"/>
    <w:rsid w:val="007D1260"/>
    <w:rsid w:val="007D3291"/>
    <w:rsid w:val="007D5A5E"/>
    <w:rsid w:val="007D6C10"/>
    <w:rsid w:val="007D6CEC"/>
    <w:rsid w:val="007E1C99"/>
    <w:rsid w:val="007E34F2"/>
    <w:rsid w:val="007F0232"/>
    <w:rsid w:val="007F106E"/>
    <w:rsid w:val="007F3F53"/>
    <w:rsid w:val="007F603B"/>
    <w:rsid w:val="00800234"/>
    <w:rsid w:val="008010EC"/>
    <w:rsid w:val="008012BE"/>
    <w:rsid w:val="00802E9B"/>
    <w:rsid w:val="008045AB"/>
    <w:rsid w:val="00806603"/>
    <w:rsid w:val="008114FF"/>
    <w:rsid w:val="008126AB"/>
    <w:rsid w:val="00813555"/>
    <w:rsid w:val="0081574E"/>
    <w:rsid w:val="00817AB4"/>
    <w:rsid w:val="00820592"/>
    <w:rsid w:val="008224D3"/>
    <w:rsid w:val="00823282"/>
    <w:rsid w:val="008304E6"/>
    <w:rsid w:val="00831E60"/>
    <w:rsid w:val="00832705"/>
    <w:rsid w:val="0083659E"/>
    <w:rsid w:val="00840964"/>
    <w:rsid w:val="00842294"/>
    <w:rsid w:val="0084352D"/>
    <w:rsid w:val="00843578"/>
    <w:rsid w:val="008437F3"/>
    <w:rsid w:val="0084437D"/>
    <w:rsid w:val="00851BC8"/>
    <w:rsid w:val="008548F1"/>
    <w:rsid w:val="008549A5"/>
    <w:rsid w:val="008558E8"/>
    <w:rsid w:val="00863DC0"/>
    <w:rsid w:val="00863E85"/>
    <w:rsid w:val="0086552F"/>
    <w:rsid w:val="0087212E"/>
    <w:rsid w:val="00873214"/>
    <w:rsid w:val="00876B8B"/>
    <w:rsid w:val="0088124E"/>
    <w:rsid w:val="00885CFF"/>
    <w:rsid w:val="00893220"/>
    <w:rsid w:val="008946DA"/>
    <w:rsid w:val="00895C3A"/>
    <w:rsid w:val="008A1431"/>
    <w:rsid w:val="008B05A7"/>
    <w:rsid w:val="008B08B2"/>
    <w:rsid w:val="008B256C"/>
    <w:rsid w:val="008B391D"/>
    <w:rsid w:val="008B3EBC"/>
    <w:rsid w:val="008B4682"/>
    <w:rsid w:val="008B6224"/>
    <w:rsid w:val="008B6935"/>
    <w:rsid w:val="008C1D4E"/>
    <w:rsid w:val="008C3135"/>
    <w:rsid w:val="008C470C"/>
    <w:rsid w:val="008C78BB"/>
    <w:rsid w:val="008D157F"/>
    <w:rsid w:val="008D262A"/>
    <w:rsid w:val="008D3B63"/>
    <w:rsid w:val="008D451B"/>
    <w:rsid w:val="008D68E5"/>
    <w:rsid w:val="008E0791"/>
    <w:rsid w:val="008E1D4B"/>
    <w:rsid w:val="008E4E11"/>
    <w:rsid w:val="008E5B76"/>
    <w:rsid w:val="008F2C58"/>
    <w:rsid w:val="008F305D"/>
    <w:rsid w:val="008F370D"/>
    <w:rsid w:val="008F38A7"/>
    <w:rsid w:val="008F4068"/>
    <w:rsid w:val="008F5167"/>
    <w:rsid w:val="0090017D"/>
    <w:rsid w:val="00903585"/>
    <w:rsid w:val="00906B3A"/>
    <w:rsid w:val="00911B40"/>
    <w:rsid w:val="00912602"/>
    <w:rsid w:val="00912763"/>
    <w:rsid w:val="00914FAF"/>
    <w:rsid w:val="00916B34"/>
    <w:rsid w:val="0092166F"/>
    <w:rsid w:val="00923D9E"/>
    <w:rsid w:val="00924469"/>
    <w:rsid w:val="00925846"/>
    <w:rsid w:val="00933432"/>
    <w:rsid w:val="00934694"/>
    <w:rsid w:val="0093501D"/>
    <w:rsid w:val="00935903"/>
    <w:rsid w:val="00935F05"/>
    <w:rsid w:val="00941E62"/>
    <w:rsid w:val="009431B5"/>
    <w:rsid w:val="00943B9A"/>
    <w:rsid w:val="00945126"/>
    <w:rsid w:val="00945BCA"/>
    <w:rsid w:val="00947C45"/>
    <w:rsid w:val="00950AB0"/>
    <w:rsid w:val="009521B4"/>
    <w:rsid w:val="0095252C"/>
    <w:rsid w:val="00953030"/>
    <w:rsid w:val="009552DA"/>
    <w:rsid w:val="00955BA1"/>
    <w:rsid w:val="00956934"/>
    <w:rsid w:val="00960A3E"/>
    <w:rsid w:val="009639FF"/>
    <w:rsid w:val="00965098"/>
    <w:rsid w:val="009669FF"/>
    <w:rsid w:val="00970892"/>
    <w:rsid w:val="009710C8"/>
    <w:rsid w:val="009737CD"/>
    <w:rsid w:val="009752F6"/>
    <w:rsid w:val="0097547D"/>
    <w:rsid w:val="00994E87"/>
    <w:rsid w:val="00994F55"/>
    <w:rsid w:val="009965D8"/>
    <w:rsid w:val="00996FCF"/>
    <w:rsid w:val="009A1C44"/>
    <w:rsid w:val="009A44F6"/>
    <w:rsid w:val="009A54E4"/>
    <w:rsid w:val="009A76F8"/>
    <w:rsid w:val="009B1716"/>
    <w:rsid w:val="009B64C2"/>
    <w:rsid w:val="009B7C21"/>
    <w:rsid w:val="009C0402"/>
    <w:rsid w:val="009C1AB9"/>
    <w:rsid w:val="009C3F33"/>
    <w:rsid w:val="009C6F7C"/>
    <w:rsid w:val="009D0419"/>
    <w:rsid w:val="009D04B2"/>
    <w:rsid w:val="009D0610"/>
    <w:rsid w:val="009D0ECC"/>
    <w:rsid w:val="009D20DE"/>
    <w:rsid w:val="009D2399"/>
    <w:rsid w:val="009D67C4"/>
    <w:rsid w:val="009E2F0D"/>
    <w:rsid w:val="009E3180"/>
    <w:rsid w:val="009E4E64"/>
    <w:rsid w:val="009E73DE"/>
    <w:rsid w:val="009F20DA"/>
    <w:rsid w:val="009F50E7"/>
    <w:rsid w:val="00A05931"/>
    <w:rsid w:val="00A068A0"/>
    <w:rsid w:val="00A10CF9"/>
    <w:rsid w:val="00A111CD"/>
    <w:rsid w:val="00A153FD"/>
    <w:rsid w:val="00A156D5"/>
    <w:rsid w:val="00A16416"/>
    <w:rsid w:val="00A25C86"/>
    <w:rsid w:val="00A3106C"/>
    <w:rsid w:val="00A311FD"/>
    <w:rsid w:val="00A31AA5"/>
    <w:rsid w:val="00A34B62"/>
    <w:rsid w:val="00A402AF"/>
    <w:rsid w:val="00A44505"/>
    <w:rsid w:val="00A5161C"/>
    <w:rsid w:val="00A544EF"/>
    <w:rsid w:val="00A62535"/>
    <w:rsid w:val="00A63711"/>
    <w:rsid w:val="00A63826"/>
    <w:rsid w:val="00A65DC9"/>
    <w:rsid w:val="00A745EB"/>
    <w:rsid w:val="00A74CB5"/>
    <w:rsid w:val="00A755F6"/>
    <w:rsid w:val="00A76BAF"/>
    <w:rsid w:val="00A77BB1"/>
    <w:rsid w:val="00A825D9"/>
    <w:rsid w:val="00A8315A"/>
    <w:rsid w:val="00A837C5"/>
    <w:rsid w:val="00A84905"/>
    <w:rsid w:val="00A9405C"/>
    <w:rsid w:val="00A94D1A"/>
    <w:rsid w:val="00AA1DFE"/>
    <w:rsid w:val="00AA4693"/>
    <w:rsid w:val="00AA5707"/>
    <w:rsid w:val="00AA7A6C"/>
    <w:rsid w:val="00AB3460"/>
    <w:rsid w:val="00AC0970"/>
    <w:rsid w:val="00AC3273"/>
    <w:rsid w:val="00AC3B12"/>
    <w:rsid w:val="00AC3DBF"/>
    <w:rsid w:val="00AD059B"/>
    <w:rsid w:val="00AD2137"/>
    <w:rsid w:val="00AD33DB"/>
    <w:rsid w:val="00AD5127"/>
    <w:rsid w:val="00AD55FC"/>
    <w:rsid w:val="00AD7B61"/>
    <w:rsid w:val="00AE108D"/>
    <w:rsid w:val="00AE1F5A"/>
    <w:rsid w:val="00AE6590"/>
    <w:rsid w:val="00AE703E"/>
    <w:rsid w:val="00AF0CBB"/>
    <w:rsid w:val="00AF20EF"/>
    <w:rsid w:val="00AF4750"/>
    <w:rsid w:val="00B0055E"/>
    <w:rsid w:val="00B00621"/>
    <w:rsid w:val="00B02A09"/>
    <w:rsid w:val="00B1329B"/>
    <w:rsid w:val="00B14FC0"/>
    <w:rsid w:val="00B156B2"/>
    <w:rsid w:val="00B16310"/>
    <w:rsid w:val="00B16339"/>
    <w:rsid w:val="00B169C7"/>
    <w:rsid w:val="00B20F0F"/>
    <w:rsid w:val="00B23023"/>
    <w:rsid w:val="00B25EB0"/>
    <w:rsid w:val="00B271E3"/>
    <w:rsid w:val="00B27525"/>
    <w:rsid w:val="00B425CD"/>
    <w:rsid w:val="00B45407"/>
    <w:rsid w:val="00B45488"/>
    <w:rsid w:val="00B52585"/>
    <w:rsid w:val="00B56145"/>
    <w:rsid w:val="00B56B1B"/>
    <w:rsid w:val="00B60B43"/>
    <w:rsid w:val="00B6613F"/>
    <w:rsid w:val="00B67F10"/>
    <w:rsid w:val="00B73873"/>
    <w:rsid w:val="00B74B8F"/>
    <w:rsid w:val="00B754C3"/>
    <w:rsid w:val="00B761C6"/>
    <w:rsid w:val="00B77A3A"/>
    <w:rsid w:val="00B81589"/>
    <w:rsid w:val="00B81CE2"/>
    <w:rsid w:val="00B92FAA"/>
    <w:rsid w:val="00BA2ED4"/>
    <w:rsid w:val="00BA3FE2"/>
    <w:rsid w:val="00BA5B18"/>
    <w:rsid w:val="00BA6784"/>
    <w:rsid w:val="00BA73BB"/>
    <w:rsid w:val="00BB5809"/>
    <w:rsid w:val="00BB58DD"/>
    <w:rsid w:val="00BB603A"/>
    <w:rsid w:val="00BB7E28"/>
    <w:rsid w:val="00BC155C"/>
    <w:rsid w:val="00BC1AE8"/>
    <w:rsid w:val="00BC35E4"/>
    <w:rsid w:val="00BC4536"/>
    <w:rsid w:val="00BC4D47"/>
    <w:rsid w:val="00BC55CA"/>
    <w:rsid w:val="00BD1311"/>
    <w:rsid w:val="00BD53A1"/>
    <w:rsid w:val="00BD6312"/>
    <w:rsid w:val="00BE166F"/>
    <w:rsid w:val="00BE1A8A"/>
    <w:rsid w:val="00BE4AA0"/>
    <w:rsid w:val="00BE59D7"/>
    <w:rsid w:val="00BE5DA0"/>
    <w:rsid w:val="00BE5F1F"/>
    <w:rsid w:val="00BE6A63"/>
    <w:rsid w:val="00BE6CBF"/>
    <w:rsid w:val="00BE6DD5"/>
    <w:rsid w:val="00BF009F"/>
    <w:rsid w:val="00BF1650"/>
    <w:rsid w:val="00BF4F7D"/>
    <w:rsid w:val="00C02997"/>
    <w:rsid w:val="00C04687"/>
    <w:rsid w:val="00C04CBC"/>
    <w:rsid w:val="00C07EF8"/>
    <w:rsid w:val="00C10BA3"/>
    <w:rsid w:val="00C12B56"/>
    <w:rsid w:val="00C16041"/>
    <w:rsid w:val="00C17067"/>
    <w:rsid w:val="00C17891"/>
    <w:rsid w:val="00C2152A"/>
    <w:rsid w:val="00C26CAA"/>
    <w:rsid w:val="00C33C9A"/>
    <w:rsid w:val="00C40C44"/>
    <w:rsid w:val="00C42AFE"/>
    <w:rsid w:val="00C42B89"/>
    <w:rsid w:val="00C45459"/>
    <w:rsid w:val="00C45E50"/>
    <w:rsid w:val="00C468B5"/>
    <w:rsid w:val="00C55FFC"/>
    <w:rsid w:val="00C56561"/>
    <w:rsid w:val="00C607DE"/>
    <w:rsid w:val="00C62EAB"/>
    <w:rsid w:val="00C64383"/>
    <w:rsid w:val="00C650D6"/>
    <w:rsid w:val="00C73B91"/>
    <w:rsid w:val="00C76786"/>
    <w:rsid w:val="00C8027E"/>
    <w:rsid w:val="00C82352"/>
    <w:rsid w:val="00C868AB"/>
    <w:rsid w:val="00C86C60"/>
    <w:rsid w:val="00C90B9F"/>
    <w:rsid w:val="00C9720B"/>
    <w:rsid w:val="00CA0C24"/>
    <w:rsid w:val="00CA1CF0"/>
    <w:rsid w:val="00CB2671"/>
    <w:rsid w:val="00CB3C31"/>
    <w:rsid w:val="00CB4E99"/>
    <w:rsid w:val="00CB53F8"/>
    <w:rsid w:val="00CB6716"/>
    <w:rsid w:val="00CB6A3B"/>
    <w:rsid w:val="00CC1D91"/>
    <w:rsid w:val="00CC66B0"/>
    <w:rsid w:val="00CC73CE"/>
    <w:rsid w:val="00CD002C"/>
    <w:rsid w:val="00CD05FD"/>
    <w:rsid w:val="00CD1034"/>
    <w:rsid w:val="00CD413D"/>
    <w:rsid w:val="00CE07E5"/>
    <w:rsid w:val="00CF061D"/>
    <w:rsid w:val="00D02FC5"/>
    <w:rsid w:val="00D052AC"/>
    <w:rsid w:val="00D077D8"/>
    <w:rsid w:val="00D11483"/>
    <w:rsid w:val="00D150F6"/>
    <w:rsid w:val="00D1731B"/>
    <w:rsid w:val="00D215BC"/>
    <w:rsid w:val="00D2687B"/>
    <w:rsid w:val="00D26A1B"/>
    <w:rsid w:val="00D27565"/>
    <w:rsid w:val="00D36A62"/>
    <w:rsid w:val="00D37E56"/>
    <w:rsid w:val="00D40D54"/>
    <w:rsid w:val="00D42413"/>
    <w:rsid w:val="00D5051F"/>
    <w:rsid w:val="00D5645B"/>
    <w:rsid w:val="00D56CE5"/>
    <w:rsid w:val="00D6249D"/>
    <w:rsid w:val="00D647C0"/>
    <w:rsid w:val="00D665F1"/>
    <w:rsid w:val="00D70DDF"/>
    <w:rsid w:val="00D7289C"/>
    <w:rsid w:val="00D74648"/>
    <w:rsid w:val="00D75199"/>
    <w:rsid w:val="00D8363A"/>
    <w:rsid w:val="00D843F1"/>
    <w:rsid w:val="00D851DD"/>
    <w:rsid w:val="00D866FD"/>
    <w:rsid w:val="00D909FD"/>
    <w:rsid w:val="00D91271"/>
    <w:rsid w:val="00D950AA"/>
    <w:rsid w:val="00D9615C"/>
    <w:rsid w:val="00D97C73"/>
    <w:rsid w:val="00D97F1D"/>
    <w:rsid w:val="00DA214D"/>
    <w:rsid w:val="00DA37FE"/>
    <w:rsid w:val="00DA3C19"/>
    <w:rsid w:val="00DB0EDE"/>
    <w:rsid w:val="00DB0EE3"/>
    <w:rsid w:val="00DB20DE"/>
    <w:rsid w:val="00DB3607"/>
    <w:rsid w:val="00DB5038"/>
    <w:rsid w:val="00DC058C"/>
    <w:rsid w:val="00DC1289"/>
    <w:rsid w:val="00DC1636"/>
    <w:rsid w:val="00DC4DFC"/>
    <w:rsid w:val="00DC56DF"/>
    <w:rsid w:val="00DC6651"/>
    <w:rsid w:val="00DC7828"/>
    <w:rsid w:val="00DC7A82"/>
    <w:rsid w:val="00DD18C4"/>
    <w:rsid w:val="00DD487A"/>
    <w:rsid w:val="00DD5DC9"/>
    <w:rsid w:val="00DE3341"/>
    <w:rsid w:val="00DE39DB"/>
    <w:rsid w:val="00DF1338"/>
    <w:rsid w:val="00DF1582"/>
    <w:rsid w:val="00DF17C5"/>
    <w:rsid w:val="00DF1D0E"/>
    <w:rsid w:val="00DF263A"/>
    <w:rsid w:val="00DF7020"/>
    <w:rsid w:val="00E00B82"/>
    <w:rsid w:val="00E0207B"/>
    <w:rsid w:val="00E026FC"/>
    <w:rsid w:val="00E030BE"/>
    <w:rsid w:val="00E0453C"/>
    <w:rsid w:val="00E17A5E"/>
    <w:rsid w:val="00E20056"/>
    <w:rsid w:val="00E32016"/>
    <w:rsid w:val="00E327A3"/>
    <w:rsid w:val="00E379C1"/>
    <w:rsid w:val="00E41B5C"/>
    <w:rsid w:val="00E44AE7"/>
    <w:rsid w:val="00E45DAE"/>
    <w:rsid w:val="00E466D8"/>
    <w:rsid w:val="00E52474"/>
    <w:rsid w:val="00E55799"/>
    <w:rsid w:val="00E559CF"/>
    <w:rsid w:val="00E61BF6"/>
    <w:rsid w:val="00E623DF"/>
    <w:rsid w:val="00E65246"/>
    <w:rsid w:val="00E66110"/>
    <w:rsid w:val="00E7136C"/>
    <w:rsid w:val="00E734A8"/>
    <w:rsid w:val="00E756DA"/>
    <w:rsid w:val="00E77152"/>
    <w:rsid w:val="00E816D8"/>
    <w:rsid w:val="00E83470"/>
    <w:rsid w:val="00E86163"/>
    <w:rsid w:val="00E91237"/>
    <w:rsid w:val="00E92452"/>
    <w:rsid w:val="00E92A68"/>
    <w:rsid w:val="00E97FD8"/>
    <w:rsid w:val="00EA2356"/>
    <w:rsid w:val="00EA56B1"/>
    <w:rsid w:val="00EA6C52"/>
    <w:rsid w:val="00EA707C"/>
    <w:rsid w:val="00EB0CE1"/>
    <w:rsid w:val="00EB31F5"/>
    <w:rsid w:val="00EB45D9"/>
    <w:rsid w:val="00EB6BE9"/>
    <w:rsid w:val="00EB73D7"/>
    <w:rsid w:val="00EB7961"/>
    <w:rsid w:val="00ED1B54"/>
    <w:rsid w:val="00ED1E87"/>
    <w:rsid w:val="00ED3D14"/>
    <w:rsid w:val="00ED7C94"/>
    <w:rsid w:val="00EE3CF9"/>
    <w:rsid w:val="00EE4A54"/>
    <w:rsid w:val="00EF016A"/>
    <w:rsid w:val="00EF12DF"/>
    <w:rsid w:val="00F00BF2"/>
    <w:rsid w:val="00F10DC2"/>
    <w:rsid w:val="00F112D7"/>
    <w:rsid w:val="00F11988"/>
    <w:rsid w:val="00F1628E"/>
    <w:rsid w:val="00F20AF3"/>
    <w:rsid w:val="00F230BD"/>
    <w:rsid w:val="00F235B7"/>
    <w:rsid w:val="00F24FDF"/>
    <w:rsid w:val="00F26308"/>
    <w:rsid w:val="00F301B8"/>
    <w:rsid w:val="00F30310"/>
    <w:rsid w:val="00F317CA"/>
    <w:rsid w:val="00F331E2"/>
    <w:rsid w:val="00F33C3F"/>
    <w:rsid w:val="00F35D70"/>
    <w:rsid w:val="00F37760"/>
    <w:rsid w:val="00F41AC4"/>
    <w:rsid w:val="00F42353"/>
    <w:rsid w:val="00F42980"/>
    <w:rsid w:val="00F44348"/>
    <w:rsid w:val="00F4524D"/>
    <w:rsid w:val="00F454B3"/>
    <w:rsid w:val="00F50736"/>
    <w:rsid w:val="00F534DE"/>
    <w:rsid w:val="00F540F4"/>
    <w:rsid w:val="00F54408"/>
    <w:rsid w:val="00F54EF3"/>
    <w:rsid w:val="00F55EDE"/>
    <w:rsid w:val="00F563AC"/>
    <w:rsid w:val="00F56CA3"/>
    <w:rsid w:val="00F57E58"/>
    <w:rsid w:val="00F60C4A"/>
    <w:rsid w:val="00F626C8"/>
    <w:rsid w:val="00F628B2"/>
    <w:rsid w:val="00F67A33"/>
    <w:rsid w:val="00F75701"/>
    <w:rsid w:val="00F77675"/>
    <w:rsid w:val="00F81395"/>
    <w:rsid w:val="00F858EF"/>
    <w:rsid w:val="00F87502"/>
    <w:rsid w:val="00F87790"/>
    <w:rsid w:val="00F87A6D"/>
    <w:rsid w:val="00FA53E1"/>
    <w:rsid w:val="00FA6F96"/>
    <w:rsid w:val="00FB5F27"/>
    <w:rsid w:val="00FB6DE7"/>
    <w:rsid w:val="00FC0833"/>
    <w:rsid w:val="00FC0EDB"/>
    <w:rsid w:val="00FC3950"/>
    <w:rsid w:val="00FC63AD"/>
    <w:rsid w:val="00FC6D27"/>
    <w:rsid w:val="00FC706A"/>
    <w:rsid w:val="00FD1931"/>
    <w:rsid w:val="00FD1AAF"/>
    <w:rsid w:val="00FD63D0"/>
    <w:rsid w:val="00FD674D"/>
    <w:rsid w:val="00FE033F"/>
    <w:rsid w:val="00FE1E8C"/>
    <w:rsid w:val="00FE207F"/>
    <w:rsid w:val="00FE3316"/>
    <w:rsid w:val="00FE4D6E"/>
    <w:rsid w:val="00FE680F"/>
    <w:rsid w:val="00FE7AD0"/>
    <w:rsid w:val="00FF0108"/>
    <w:rsid w:val="00FF293D"/>
    <w:rsid w:val="00FF442D"/>
    <w:rsid w:val="00FF4E13"/>
    <w:rsid w:val="00FF6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3429A3-67F0-4FDD-982D-A6D9C5DA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CB6"/>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0CB6"/>
    <w:pPr>
      <w:jc w:val="both"/>
    </w:pPr>
  </w:style>
  <w:style w:type="paragraph" w:styleId="a5">
    <w:name w:val="Body Text Indent"/>
    <w:basedOn w:val="a"/>
    <w:rsid w:val="00750CB6"/>
    <w:pPr>
      <w:ind w:left="2124"/>
    </w:pPr>
  </w:style>
  <w:style w:type="paragraph" w:styleId="a6">
    <w:name w:val="List"/>
    <w:basedOn w:val="a"/>
    <w:rsid w:val="00750CB6"/>
    <w:pPr>
      <w:ind w:left="283" w:hanging="283"/>
    </w:pPr>
  </w:style>
  <w:style w:type="paragraph" w:styleId="2">
    <w:name w:val="List 2"/>
    <w:basedOn w:val="a"/>
    <w:rsid w:val="00750CB6"/>
    <w:pPr>
      <w:ind w:left="566" w:hanging="283"/>
    </w:pPr>
  </w:style>
  <w:style w:type="paragraph" w:styleId="3">
    <w:name w:val="List 3"/>
    <w:basedOn w:val="a"/>
    <w:rsid w:val="00750CB6"/>
    <w:pPr>
      <w:ind w:left="849" w:hanging="283"/>
    </w:pPr>
  </w:style>
  <w:style w:type="paragraph" w:styleId="4">
    <w:name w:val="List 4"/>
    <w:basedOn w:val="a"/>
    <w:rsid w:val="00750CB6"/>
    <w:pPr>
      <w:ind w:left="1132" w:hanging="283"/>
    </w:pPr>
  </w:style>
  <w:style w:type="paragraph" w:styleId="20">
    <w:name w:val="Body Text 2"/>
    <w:basedOn w:val="a"/>
    <w:link w:val="21"/>
    <w:rsid w:val="00750CB6"/>
    <w:rPr>
      <w:sz w:val="22"/>
    </w:rPr>
  </w:style>
  <w:style w:type="paragraph" w:styleId="22">
    <w:name w:val="Body Text Indent 2"/>
    <w:basedOn w:val="a"/>
    <w:rsid w:val="00750CB6"/>
    <w:pPr>
      <w:ind w:left="708"/>
      <w:jc w:val="both"/>
    </w:pPr>
    <w:rPr>
      <w:sz w:val="22"/>
    </w:rPr>
  </w:style>
  <w:style w:type="paragraph" w:styleId="a7">
    <w:name w:val="header"/>
    <w:basedOn w:val="a"/>
    <w:rsid w:val="00750CB6"/>
    <w:pPr>
      <w:tabs>
        <w:tab w:val="center" w:pos="4153"/>
        <w:tab w:val="right" w:pos="8306"/>
      </w:tabs>
    </w:pPr>
  </w:style>
  <w:style w:type="paragraph" w:styleId="a8">
    <w:name w:val="footer"/>
    <w:basedOn w:val="a"/>
    <w:rsid w:val="00750CB6"/>
    <w:pPr>
      <w:tabs>
        <w:tab w:val="center" w:pos="4153"/>
        <w:tab w:val="right" w:pos="8306"/>
      </w:tabs>
    </w:pPr>
  </w:style>
  <w:style w:type="character" w:styleId="a9">
    <w:name w:val="page number"/>
    <w:basedOn w:val="a0"/>
    <w:rsid w:val="00750CB6"/>
  </w:style>
  <w:style w:type="paragraph" w:styleId="30">
    <w:name w:val="Body Text 3"/>
    <w:basedOn w:val="a"/>
    <w:rsid w:val="00750CB6"/>
    <w:pPr>
      <w:jc w:val="both"/>
    </w:pPr>
    <w:rPr>
      <w:sz w:val="24"/>
    </w:rPr>
  </w:style>
  <w:style w:type="paragraph" w:styleId="31">
    <w:name w:val="Body Text Indent 3"/>
    <w:basedOn w:val="a"/>
    <w:rsid w:val="00750CB6"/>
    <w:pPr>
      <w:ind w:left="567" w:hanging="567"/>
      <w:jc w:val="both"/>
    </w:pPr>
    <w:rPr>
      <w:sz w:val="18"/>
    </w:rPr>
  </w:style>
  <w:style w:type="paragraph" w:styleId="aa">
    <w:name w:val="Document Map"/>
    <w:basedOn w:val="a"/>
    <w:semiHidden/>
    <w:rsid w:val="00750CB6"/>
    <w:pPr>
      <w:shd w:val="clear" w:color="auto" w:fill="000080"/>
    </w:pPr>
    <w:rPr>
      <w:rFonts w:ascii="Tahoma" w:hAnsi="Tahoma"/>
    </w:rPr>
  </w:style>
  <w:style w:type="paragraph" w:styleId="ab">
    <w:name w:val="Balloon Text"/>
    <w:basedOn w:val="a"/>
    <w:semiHidden/>
    <w:rsid w:val="008B391D"/>
    <w:rPr>
      <w:rFonts w:ascii="Tahoma" w:hAnsi="Tahoma" w:cs="Tahoma"/>
      <w:sz w:val="16"/>
      <w:szCs w:val="16"/>
    </w:rPr>
  </w:style>
  <w:style w:type="table" w:styleId="ac">
    <w:name w:val="Table Grid"/>
    <w:basedOn w:val="a1"/>
    <w:rsid w:val="001E1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CD413D"/>
    <w:pPr>
      <w:widowControl w:val="0"/>
    </w:pPr>
    <w:rPr>
      <w:lang w:val="en-GB"/>
    </w:rPr>
  </w:style>
  <w:style w:type="paragraph" w:customStyle="1" w:styleId="BodyText22">
    <w:name w:val="Body Text 22"/>
    <w:basedOn w:val="Normal2"/>
    <w:rsid w:val="00CD413D"/>
    <w:pPr>
      <w:widowControl/>
      <w:tabs>
        <w:tab w:val="left" w:pos="1440"/>
        <w:tab w:val="left" w:pos="2160"/>
      </w:tabs>
      <w:ind w:firstLine="567"/>
      <w:jc w:val="both"/>
    </w:pPr>
    <w:rPr>
      <w:sz w:val="24"/>
      <w:lang w:val="ru-RU"/>
    </w:rPr>
  </w:style>
  <w:style w:type="character" w:customStyle="1" w:styleId="21">
    <w:name w:val="Основной текст 2 Знак"/>
    <w:link w:val="20"/>
    <w:rsid w:val="0007787E"/>
    <w:rPr>
      <w:sz w:val="22"/>
      <w:lang w:eastAsia="en-US"/>
    </w:rPr>
  </w:style>
  <w:style w:type="character" w:customStyle="1" w:styleId="a4">
    <w:name w:val="Основной текст Знак"/>
    <w:link w:val="a3"/>
    <w:rsid w:val="00177F55"/>
    <w:rPr>
      <w:lang w:eastAsia="en-US"/>
    </w:rPr>
  </w:style>
  <w:style w:type="character" w:customStyle="1" w:styleId="blk">
    <w:name w:val="blk"/>
    <w:basedOn w:val="a0"/>
    <w:uiPriority w:val="99"/>
    <w:rsid w:val="006038A6"/>
  </w:style>
  <w:style w:type="paragraph" w:styleId="ad">
    <w:name w:val="List Paragraph"/>
    <w:basedOn w:val="a"/>
    <w:uiPriority w:val="99"/>
    <w:qFormat/>
    <w:rsid w:val="00F87A6D"/>
    <w:pPr>
      <w:ind w:left="720"/>
      <w:contextualSpacing/>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1466">
      <w:bodyDiv w:val="1"/>
      <w:marLeft w:val="0"/>
      <w:marRight w:val="0"/>
      <w:marTop w:val="0"/>
      <w:marBottom w:val="0"/>
      <w:divBdr>
        <w:top w:val="none" w:sz="0" w:space="0" w:color="auto"/>
        <w:left w:val="none" w:sz="0" w:space="0" w:color="auto"/>
        <w:bottom w:val="none" w:sz="0" w:space="0" w:color="auto"/>
        <w:right w:val="none" w:sz="0" w:space="0" w:color="auto"/>
      </w:divBdr>
    </w:div>
    <w:div w:id="121729096">
      <w:bodyDiv w:val="1"/>
      <w:marLeft w:val="0"/>
      <w:marRight w:val="0"/>
      <w:marTop w:val="0"/>
      <w:marBottom w:val="0"/>
      <w:divBdr>
        <w:top w:val="none" w:sz="0" w:space="0" w:color="auto"/>
        <w:left w:val="none" w:sz="0" w:space="0" w:color="auto"/>
        <w:bottom w:val="none" w:sz="0" w:space="0" w:color="auto"/>
        <w:right w:val="none" w:sz="0" w:space="0" w:color="auto"/>
      </w:divBdr>
    </w:div>
    <w:div w:id="116779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80191-5386-4398-BFF0-224A9C9C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3419</Words>
  <Characters>19491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ДОГОВОР     N    от _________1996 г.</vt:lpstr>
    </vt:vector>
  </TitlesOfParts>
  <Company>Russia Travel</Company>
  <LinksUpToDate>false</LinksUpToDate>
  <CharactersWithSpaces>22865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от _________1996 г.</dc:title>
  <dc:subject/>
  <dc:creator>Filipp Pirojkoff</dc:creator>
  <cp:keywords/>
  <dc:description/>
  <cp:lastModifiedBy>house_man</cp:lastModifiedBy>
  <cp:revision>2</cp:revision>
  <cp:lastPrinted>2018-11-14T08:53:00Z</cp:lastPrinted>
  <dcterms:created xsi:type="dcterms:W3CDTF">2019-01-22T08:14:00Z</dcterms:created>
  <dcterms:modified xsi:type="dcterms:W3CDTF">2019-01-22T08:14:00Z</dcterms:modified>
</cp:coreProperties>
</file>